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B62" w:rsidRPr="009B35A6" w:rsidRDefault="00E24B62" w:rsidP="009B35A6">
      <w:pPr>
        <w:pStyle w:val="Style7"/>
        <w:widowControl/>
        <w:spacing w:line="240" w:lineRule="auto"/>
        <w:jc w:val="both"/>
        <w:rPr>
          <w:rStyle w:val="FontStyle19"/>
          <w:rFonts w:ascii="Arial" w:hAnsi="Arial" w:cs="Arial"/>
          <w:color w:val="000000" w:themeColor="text1"/>
          <w:sz w:val="24"/>
          <w:lang w:val="sr-Latn-CS" w:eastAsia="sr-Latn-CS"/>
        </w:rPr>
      </w:pPr>
    </w:p>
    <w:p w:rsidR="000C7DC7" w:rsidRPr="009B35A6" w:rsidRDefault="000C7DC7" w:rsidP="00203C23">
      <w:pPr>
        <w:pStyle w:val="Style7"/>
        <w:widowControl/>
        <w:spacing w:line="240" w:lineRule="auto"/>
        <w:ind w:firstLine="284"/>
        <w:jc w:val="both"/>
        <w:rPr>
          <w:rStyle w:val="FontStyle19"/>
          <w:rFonts w:ascii="Arial" w:hAnsi="Arial" w:cs="Arial"/>
          <w:color w:val="000000" w:themeColor="text1"/>
          <w:sz w:val="24"/>
          <w:lang w:val="sr-Latn-CS" w:eastAsia="sr-Latn-CS"/>
        </w:rPr>
      </w:pPr>
    </w:p>
    <w:p w:rsidR="008C2D6F" w:rsidRPr="009B35A6" w:rsidRDefault="008C2D6F" w:rsidP="00DB29CA">
      <w:pPr>
        <w:pStyle w:val="Style7"/>
        <w:widowControl/>
        <w:spacing w:line="240" w:lineRule="auto"/>
        <w:ind w:firstLine="567"/>
        <w:jc w:val="both"/>
        <w:rPr>
          <w:rStyle w:val="FontStyle19"/>
          <w:rFonts w:ascii="Arial" w:hAnsi="Arial" w:cs="Arial"/>
          <w:color w:val="000000" w:themeColor="text1"/>
          <w:sz w:val="24"/>
          <w:lang w:val="sr-Latn-CS" w:eastAsia="sr-Latn-CS"/>
        </w:rPr>
      </w:pPr>
      <w:r w:rsidRPr="009B35A6">
        <w:rPr>
          <w:rStyle w:val="FontStyle19"/>
          <w:rFonts w:ascii="Arial" w:hAnsi="Arial" w:cs="Arial"/>
          <w:color w:val="000000" w:themeColor="text1"/>
          <w:sz w:val="24"/>
          <w:lang w:val="sr-Latn-CS" w:eastAsia="sr-Latn-CS"/>
        </w:rPr>
        <w:t xml:space="preserve">Na osnovu člana </w:t>
      </w:r>
      <w:r w:rsidR="00DF332B" w:rsidRPr="009B35A6">
        <w:rPr>
          <w:rStyle w:val="FontStyle19"/>
          <w:rFonts w:ascii="Arial" w:hAnsi="Arial" w:cs="Arial"/>
          <w:color w:val="000000" w:themeColor="text1"/>
          <w:sz w:val="24"/>
          <w:lang w:val="sr-Latn-CS" w:eastAsia="sr-Latn-CS"/>
        </w:rPr>
        <w:t>223 stav 5</w:t>
      </w:r>
      <w:r w:rsidRPr="009B35A6">
        <w:rPr>
          <w:rStyle w:val="FontStyle19"/>
          <w:rFonts w:ascii="Arial" w:hAnsi="Arial" w:cs="Arial"/>
          <w:color w:val="000000" w:themeColor="text1"/>
          <w:sz w:val="24"/>
          <w:lang w:val="sr-Latn-CS" w:eastAsia="sr-Latn-CS"/>
        </w:rPr>
        <w:t xml:space="preserve"> Zakona o </w:t>
      </w:r>
      <w:r w:rsidR="00BA41A6" w:rsidRPr="009B35A6">
        <w:rPr>
          <w:rStyle w:val="FontStyle19"/>
          <w:rFonts w:ascii="Arial" w:hAnsi="Arial" w:cs="Arial"/>
          <w:color w:val="000000" w:themeColor="text1"/>
          <w:sz w:val="24"/>
          <w:lang w:val="sr-Latn-CS" w:eastAsia="sr-Latn-CS"/>
        </w:rPr>
        <w:t>planiranju prostora i izgradnji objekata</w:t>
      </w:r>
      <w:r w:rsidRPr="009B35A6">
        <w:rPr>
          <w:rStyle w:val="FontStyle19"/>
          <w:rFonts w:ascii="Arial" w:hAnsi="Arial" w:cs="Arial"/>
          <w:color w:val="000000" w:themeColor="text1"/>
          <w:sz w:val="24"/>
          <w:lang w:val="sr-Latn-CS" w:eastAsia="sr-Latn-CS"/>
        </w:rPr>
        <w:t xml:space="preserve"> ("Službeni list Crne Gore", br. </w:t>
      </w:r>
      <w:r w:rsidR="00F72BBC" w:rsidRPr="009B35A6">
        <w:rPr>
          <w:rStyle w:val="FontStyle19"/>
          <w:rFonts w:ascii="Arial" w:hAnsi="Arial" w:cs="Arial"/>
          <w:color w:val="000000" w:themeColor="text1"/>
          <w:sz w:val="24"/>
          <w:lang w:val="sr-Latn-CS" w:eastAsia="sr-Latn-CS"/>
        </w:rPr>
        <w:t xml:space="preserve">64/17, 44/18, </w:t>
      </w:r>
      <w:r w:rsidR="00BA41A6" w:rsidRPr="009B35A6">
        <w:rPr>
          <w:rStyle w:val="FontStyle19"/>
          <w:rFonts w:ascii="Arial" w:hAnsi="Arial" w:cs="Arial"/>
          <w:color w:val="000000" w:themeColor="text1"/>
          <w:sz w:val="24"/>
          <w:lang w:val="sr-Latn-CS" w:eastAsia="sr-Latn-CS"/>
        </w:rPr>
        <w:t>63/18</w:t>
      </w:r>
      <w:r w:rsidR="00F72BBC" w:rsidRPr="009B35A6">
        <w:rPr>
          <w:rStyle w:val="FontStyle19"/>
          <w:rFonts w:ascii="Arial" w:hAnsi="Arial" w:cs="Arial"/>
          <w:color w:val="000000" w:themeColor="text1"/>
          <w:sz w:val="24"/>
          <w:lang w:val="sr-Latn-CS" w:eastAsia="sr-Latn-CS"/>
        </w:rPr>
        <w:t xml:space="preserve"> i 11/19</w:t>
      </w:r>
      <w:r w:rsidR="00DF332B" w:rsidRPr="009B35A6">
        <w:rPr>
          <w:rStyle w:val="FontStyle19"/>
          <w:rFonts w:ascii="Arial" w:hAnsi="Arial" w:cs="Arial"/>
          <w:color w:val="000000" w:themeColor="text1"/>
          <w:sz w:val="24"/>
          <w:lang w:val="sr-Latn-CS" w:eastAsia="sr-Latn-CS"/>
        </w:rPr>
        <w:t xml:space="preserve"> i 082/20</w:t>
      </w:r>
      <w:r w:rsidR="00DA0B51" w:rsidRPr="009B35A6">
        <w:rPr>
          <w:rStyle w:val="FontStyle19"/>
          <w:rFonts w:ascii="Arial" w:hAnsi="Arial" w:cs="Arial"/>
          <w:sz w:val="24"/>
          <w:lang w:val="sr-Latn-CS" w:eastAsia="sr-Latn-CS"/>
        </w:rPr>
        <w:t>)</w:t>
      </w:r>
      <w:r w:rsidR="0019486D" w:rsidRPr="009B35A6">
        <w:rPr>
          <w:rFonts w:ascii="Arial" w:hAnsi="Arial" w:cs="Arial"/>
          <w:lang w:val="sr-Latn-ME"/>
        </w:rPr>
        <w:t xml:space="preserve"> </w:t>
      </w:r>
      <w:r w:rsidRPr="009B35A6">
        <w:rPr>
          <w:rStyle w:val="FontStyle19"/>
          <w:rFonts w:ascii="Arial" w:hAnsi="Arial" w:cs="Arial"/>
          <w:sz w:val="24"/>
          <w:lang w:val="sr-Latn-CS" w:eastAsia="sr-Latn-CS"/>
        </w:rPr>
        <w:t>i člana 4</w:t>
      </w:r>
      <w:r w:rsidR="000C3FF2" w:rsidRPr="009B35A6">
        <w:rPr>
          <w:rStyle w:val="FontStyle19"/>
          <w:rFonts w:ascii="Arial" w:hAnsi="Arial" w:cs="Arial"/>
          <w:sz w:val="24"/>
          <w:lang w:val="sr-Latn-CS" w:eastAsia="sr-Latn-CS"/>
        </w:rPr>
        <w:t>3</w:t>
      </w:r>
      <w:r w:rsidRPr="009B35A6">
        <w:rPr>
          <w:rStyle w:val="FontStyle19"/>
          <w:rFonts w:ascii="Arial" w:hAnsi="Arial" w:cs="Arial"/>
          <w:sz w:val="24"/>
          <w:lang w:val="sr-Latn-CS" w:eastAsia="sr-Latn-CS"/>
        </w:rPr>
        <w:t xml:space="preserve"> Statuta Opštine Bar ("Službeni list Crne Gore-Opštinski propisi", br. </w:t>
      </w:r>
      <w:r w:rsidR="00F72BBC" w:rsidRPr="009B35A6">
        <w:rPr>
          <w:rStyle w:val="FontStyle19"/>
          <w:rFonts w:ascii="Arial" w:hAnsi="Arial" w:cs="Arial"/>
          <w:sz w:val="24"/>
          <w:lang w:val="sr-Latn-CS" w:eastAsia="sr-Latn-CS"/>
        </w:rPr>
        <w:t>37</w:t>
      </w:r>
      <w:r w:rsidR="00BA41A6" w:rsidRPr="009B35A6">
        <w:rPr>
          <w:rStyle w:val="FontStyle19"/>
          <w:rFonts w:ascii="Arial" w:hAnsi="Arial" w:cs="Arial"/>
          <w:sz w:val="24"/>
          <w:lang w:val="sr-Latn-CS" w:eastAsia="sr-Latn-CS"/>
        </w:rPr>
        <w:t>/1</w:t>
      </w:r>
      <w:r w:rsidR="000C3FF2" w:rsidRPr="009B35A6">
        <w:rPr>
          <w:rStyle w:val="FontStyle19"/>
          <w:rFonts w:ascii="Arial" w:hAnsi="Arial" w:cs="Arial"/>
          <w:sz w:val="24"/>
          <w:lang w:val="sr-Latn-CS" w:eastAsia="sr-Latn-CS"/>
        </w:rPr>
        <w:t>8</w:t>
      </w:r>
      <w:r w:rsidR="00BA41A6" w:rsidRPr="009B35A6">
        <w:rPr>
          <w:rStyle w:val="FontStyle19"/>
          <w:rFonts w:ascii="Arial" w:hAnsi="Arial" w:cs="Arial"/>
          <w:sz w:val="24"/>
          <w:lang w:val="sr-Latn-CS" w:eastAsia="sr-Latn-CS"/>
        </w:rPr>
        <w:t>)</w:t>
      </w:r>
      <w:r w:rsidR="00176E8A" w:rsidRPr="009B35A6">
        <w:rPr>
          <w:rStyle w:val="FontStyle19"/>
          <w:rFonts w:ascii="Arial" w:hAnsi="Arial" w:cs="Arial"/>
          <w:sz w:val="24"/>
          <w:lang w:val="sr-Latn-CS" w:eastAsia="sr-Latn-CS"/>
        </w:rPr>
        <w:t xml:space="preserve"> </w:t>
      </w:r>
      <w:r w:rsidR="00BA41A6" w:rsidRPr="009B35A6">
        <w:rPr>
          <w:rStyle w:val="FontStyle19"/>
          <w:rFonts w:ascii="Arial" w:hAnsi="Arial" w:cs="Arial"/>
          <w:color w:val="000000" w:themeColor="text1"/>
          <w:sz w:val="24"/>
          <w:lang w:val="sr-Latn-CS" w:eastAsia="sr-Latn-CS"/>
        </w:rPr>
        <w:t xml:space="preserve">Skupština Opštine Bar, na </w:t>
      </w:r>
      <w:r w:rsidRPr="009B35A6">
        <w:rPr>
          <w:rStyle w:val="FontStyle19"/>
          <w:rFonts w:ascii="Arial" w:hAnsi="Arial" w:cs="Arial"/>
          <w:color w:val="000000" w:themeColor="text1"/>
          <w:sz w:val="24"/>
          <w:lang w:val="sr-Latn-CS" w:eastAsia="sr-Latn-CS"/>
        </w:rPr>
        <w:t>sjednici održanoj dana</w:t>
      </w:r>
      <w:r w:rsidR="00D56673">
        <w:rPr>
          <w:rStyle w:val="FontStyle19"/>
          <w:rFonts w:ascii="Arial" w:hAnsi="Arial" w:cs="Arial"/>
          <w:color w:val="000000" w:themeColor="text1"/>
          <w:sz w:val="24"/>
          <w:lang w:val="sr-Latn-CS" w:eastAsia="sr-Latn-CS"/>
        </w:rPr>
        <w:t xml:space="preserve"> 29.10.2020.</w:t>
      </w:r>
      <w:r w:rsidRPr="009B35A6">
        <w:rPr>
          <w:rStyle w:val="FontStyle19"/>
          <w:rFonts w:ascii="Arial" w:hAnsi="Arial" w:cs="Arial"/>
          <w:color w:val="000000" w:themeColor="text1"/>
          <w:sz w:val="24"/>
          <w:lang w:val="sr-Latn-CS" w:eastAsia="sr-Latn-CS"/>
        </w:rPr>
        <w:t xml:space="preserve"> godine, donijela je</w:t>
      </w:r>
    </w:p>
    <w:p w:rsidR="00932CEA" w:rsidRPr="009B35A6" w:rsidRDefault="00932CEA" w:rsidP="00DB29CA">
      <w:pPr>
        <w:pStyle w:val="Style7"/>
        <w:widowControl/>
        <w:spacing w:line="240" w:lineRule="auto"/>
        <w:ind w:firstLine="567"/>
        <w:jc w:val="both"/>
        <w:rPr>
          <w:rStyle w:val="FontStyle19"/>
          <w:rFonts w:ascii="Arial" w:hAnsi="Arial" w:cs="Arial"/>
          <w:color w:val="FF0000"/>
          <w:sz w:val="24"/>
          <w:lang w:val="sr-Latn-CS" w:eastAsia="sr-Latn-CS"/>
        </w:rPr>
      </w:pPr>
    </w:p>
    <w:p w:rsidR="00BF1362" w:rsidRPr="009B35A6" w:rsidRDefault="00BF1362" w:rsidP="00203C23">
      <w:pPr>
        <w:pStyle w:val="Style8"/>
        <w:widowControl/>
        <w:rPr>
          <w:rStyle w:val="FontStyle18"/>
          <w:rFonts w:ascii="Arial" w:hAnsi="Arial" w:cs="Arial"/>
          <w:bCs/>
          <w:color w:val="000000" w:themeColor="text1"/>
          <w:sz w:val="24"/>
          <w:lang w:val="sr-Latn-CS" w:eastAsia="sr-Latn-CS"/>
        </w:rPr>
      </w:pPr>
    </w:p>
    <w:p w:rsidR="00CC31FB" w:rsidRPr="009B35A6" w:rsidRDefault="008C2D6F" w:rsidP="00203C23">
      <w:pPr>
        <w:pStyle w:val="Style8"/>
        <w:widowControl/>
        <w:rPr>
          <w:rStyle w:val="FontStyle18"/>
          <w:rFonts w:ascii="Arial" w:hAnsi="Arial" w:cs="Arial"/>
          <w:bCs/>
          <w:color w:val="000000" w:themeColor="text1"/>
          <w:sz w:val="24"/>
          <w:lang w:val="sr-Latn-CS" w:eastAsia="sr-Latn-CS"/>
        </w:rPr>
      </w:pPr>
      <w:r w:rsidRPr="009B35A6">
        <w:rPr>
          <w:rStyle w:val="FontStyle18"/>
          <w:rFonts w:ascii="Arial" w:hAnsi="Arial" w:cs="Arial"/>
          <w:bCs/>
          <w:color w:val="000000" w:themeColor="text1"/>
          <w:sz w:val="24"/>
          <w:lang w:val="sr-Latn-CS" w:eastAsia="sr-Latn-CS"/>
        </w:rPr>
        <w:t>ODLUK</w:t>
      </w:r>
      <w:r w:rsidR="00DA0B51" w:rsidRPr="009B35A6">
        <w:rPr>
          <w:rStyle w:val="FontStyle18"/>
          <w:rFonts w:ascii="Arial" w:hAnsi="Arial" w:cs="Arial"/>
          <w:bCs/>
          <w:color w:val="000000" w:themeColor="text1"/>
          <w:sz w:val="24"/>
          <w:lang w:val="sr-Latn-CS" w:eastAsia="sr-Latn-CS"/>
        </w:rPr>
        <w:t>U</w:t>
      </w:r>
      <w:r w:rsidR="00BF1362" w:rsidRPr="009B35A6">
        <w:rPr>
          <w:rStyle w:val="FontStyle18"/>
          <w:rFonts w:ascii="Arial" w:hAnsi="Arial" w:cs="Arial"/>
          <w:bCs/>
          <w:color w:val="000000" w:themeColor="text1"/>
          <w:sz w:val="24"/>
          <w:lang w:val="sr-Latn-CS" w:eastAsia="sr-Latn-CS"/>
        </w:rPr>
        <w:t xml:space="preserve"> </w:t>
      </w:r>
    </w:p>
    <w:p w:rsidR="008C2D6F" w:rsidRPr="009B35A6" w:rsidRDefault="00BD24A9" w:rsidP="0044252E">
      <w:pPr>
        <w:pStyle w:val="Style8"/>
        <w:widowControl/>
        <w:rPr>
          <w:rFonts w:ascii="Arial" w:hAnsi="Arial" w:cs="Arial"/>
          <w:color w:val="FF0000"/>
        </w:rPr>
      </w:pPr>
      <w:r w:rsidRPr="009B35A6">
        <w:rPr>
          <w:rStyle w:val="FontStyle18"/>
          <w:rFonts w:ascii="Arial" w:hAnsi="Arial" w:cs="Arial"/>
          <w:bCs/>
          <w:color w:val="000000" w:themeColor="text1"/>
          <w:sz w:val="24"/>
          <w:lang w:val="sr-Latn-CS" w:eastAsia="sr-Latn-CS"/>
        </w:rPr>
        <w:t>o izmjeni</w:t>
      </w:r>
      <w:r w:rsidR="00FF3DA4">
        <w:rPr>
          <w:rStyle w:val="FontStyle18"/>
          <w:rFonts w:ascii="Arial" w:hAnsi="Arial" w:cs="Arial"/>
          <w:bCs/>
          <w:color w:val="000000" w:themeColor="text1"/>
          <w:sz w:val="24"/>
          <w:lang w:val="sr-Latn-CS" w:eastAsia="sr-Latn-CS"/>
        </w:rPr>
        <w:t xml:space="preserve"> i dopuni</w:t>
      </w:r>
      <w:r w:rsidRPr="009B35A6">
        <w:rPr>
          <w:rStyle w:val="FontStyle18"/>
          <w:rFonts w:ascii="Arial" w:hAnsi="Arial" w:cs="Arial"/>
          <w:bCs/>
          <w:color w:val="000000" w:themeColor="text1"/>
          <w:sz w:val="24"/>
          <w:lang w:val="sr-Latn-CS" w:eastAsia="sr-Latn-CS"/>
        </w:rPr>
        <w:t xml:space="preserve"> Odluke o izgradnji </w:t>
      </w:r>
      <w:r w:rsidR="00B23A32" w:rsidRPr="009B35A6">
        <w:rPr>
          <w:rStyle w:val="FontStyle18"/>
          <w:rFonts w:ascii="Arial" w:hAnsi="Arial" w:cs="Arial"/>
          <w:bCs/>
          <w:color w:val="000000" w:themeColor="text1"/>
          <w:sz w:val="24"/>
          <w:lang w:val="sr-Latn-CS" w:eastAsia="sr-Latn-CS"/>
        </w:rPr>
        <w:t xml:space="preserve">lokalnih </w:t>
      </w:r>
      <w:r w:rsidRPr="009B35A6">
        <w:rPr>
          <w:rStyle w:val="FontStyle18"/>
          <w:rFonts w:ascii="Arial" w:hAnsi="Arial" w:cs="Arial"/>
          <w:bCs/>
          <w:color w:val="000000" w:themeColor="text1"/>
          <w:sz w:val="24"/>
          <w:lang w:val="sr-Latn-CS" w:eastAsia="sr-Latn-CS"/>
        </w:rPr>
        <w:t>objekata od opšteg interesa</w:t>
      </w:r>
    </w:p>
    <w:p w:rsidR="008C2D6F" w:rsidRPr="009B35A6" w:rsidRDefault="008C2D6F" w:rsidP="00203C23">
      <w:pPr>
        <w:pStyle w:val="Style8"/>
        <w:widowControl/>
        <w:jc w:val="left"/>
        <w:rPr>
          <w:rFonts w:ascii="Arial" w:hAnsi="Arial" w:cs="Arial"/>
          <w:color w:val="000000" w:themeColor="text1"/>
        </w:rPr>
      </w:pPr>
    </w:p>
    <w:p w:rsidR="008C2D6F" w:rsidRPr="009B35A6" w:rsidRDefault="008C2D6F" w:rsidP="00203C23">
      <w:pPr>
        <w:pStyle w:val="Style8"/>
        <w:widowControl/>
        <w:rPr>
          <w:rStyle w:val="FontStyle18"/>
          <w:rFonts w:ascii="Arial" w:hAnsi="Arial" w:cs="Arial"/>
          <w:bCs/>
          <w:color w:val="000000" w:themeColor="text1"/>
          <w:sz w:val="24"/>
          <w:lang w:val="sr-Latn-CS" w:eastAsia="sr-Latn-CS"/>
        </w:rPr>
      </w:pPr>
      <w:r w:rsidRPr="009B35A6">
        <w:rPr>
          <w:rStyle w:val="FontStyle18"/>
          <w:rFonts w:ascii="Arial" w:hAnsi="Arial" w:cs="Arial"/>
          <w:bCs/>
          <w:color w:val="000000" w:themeColor="text1"/>
          <w:sz w:val="24"/>
          <w:lang w:val="sr-Latn-CS" w:eastAsia="sr-Latn-CS"/>
        </w:rPr>
        <w:t>Član 1</w:t>
      </w:r>
    </w:p>
    <w:p w:rsidR="000C7DC7" w:rsidRPr="009B35A6" w:rsidRDefault="000C7DC7" w:rsidP="00203C23">
      <w:pPr>
        <w:pStyle w:val="Style8"/>
        <w:widowControl/>
        <w:rPr>
          <w:rStyle w:val="FontStyle18"/>
          <w:rFonts w:ascii="Arial" w:hAnsi="Arial" w:cs="Arial"/>
          <w:bCs/>
          <w:color w:val="000000" w:themeColor="text1"/>
          <w:sz w:val="24"/>
          <w:lang w:val="sr-Latn-CS" w:eastAsia="sr-Latn-CS"/>
        </w:rPr>
      </w:pPr>
    </w:p>
    <w:p w:rsidR="0044252E" w:rsidRPr="009B35A6" w:rsidRDefault="0044252E" w:rsidP="00DB29CA">
      <w:pPr>
        <w:pStyle w:val="Style7"/>
        <w:widowControl/>
        <w:spacing w:line="240" w:lineRule="auto"/>
        <w:ind w:firstLine="567"/>
        <w:jc w:val="both"/>
        <w:rPr>
          <w:rStyle w:val="FontStyle19"/>
          <w:rFonts w:ascii="Arial" w:hAnsi="Arial" w:cs="Arial"/>
          <w:color w:val="000000" w:themeColor="text1"/>
          <w:sz w:val="24"/>
          <w:lang w:val="sr-Latn-CS" w:eastAsia="sr-Latn-CS"/>
        </w:rPr>
      </w:pPr>
      <w:r w:rsidRPr="009B35A6">
        <w:rPr>
          <w:rStyle w:val="FontStyle19"/>
          <w:rFonts w:ascii="Arial" w:hAnsi="Arial" w:cs="Arial"/>
          <w:color w:val="000000" w:themeColor="text1"/>
          <w:sz w:val="24"/>
          <w:lang w:val="sr-Latn-CS" w:eastAsia="sr-Latn-CS"/>
        </w:rPr>
        <w:t xml:space="preserve">U Odluci o izgradnji </w:t>
      </w:r>
      <w:r w:rsidR="00620A4B" w:rsidRPr="009B35A6">
        <w:rPr>
          <w:rStyle w:val="FontStyle19"/>
          <w:rFonts w:ascii="Arial" w:hAnsi="Arial" w:cs="Arial"/>
          <w:color w:val="000000" w:themeColor="text1"/>
          <w:sz w:val="24"/>
          <w:lang w:val="sr-Latn-CS" w:eastAsia="sr-Latn-CS"/>
        </w:rPr>
        <w:t xml:space="preserve">lokalnih </w:t>
      </w:r>
      <w:r w:rsidRPr="009B35A6">
        <w:rPr>
          <w:rStyle w:val="FontStyle19"/>
          <w:rFonts w:ascii="Arial" w:hAnsi="Arial" w:cs="Arial"/>
          <w:color w:val="000000" w:themeColor="text1"/>
          <w:sz w:val="24"/>
          <w:lang w:val="sr-Latn-CS" w:eastAsia="sr-Latn-CS"/>
        </w:rPr>
        <w:t xml:space="preserve">objekata od opšteg interesa </w:t>
      </w:r>
      <w:r w:rsidRPr="009B35A6">
        <w:rPr>
          <w:rStyle w:val="FontStyle19"/>
          <w:rFonts w:ascii="Arial" w:hAnsi="Arial" w:cs="Arial"/>
          <w:sz w:val="24"/>
          <w:lang w:val="sr-Latn-CS" w:eastAsia="sr-Latn-CS"/>
        </w:rPr>
        <w:t xml:space="preserve">("Službeni list Crne Gore-Opštinski propisi", br. 005/14 i 019/15) </w:t>
      </w:r>
      <w:r w:rsidRPr="009B35A6">
        <w:rPr>
          <w:rStyle w:val="FontStyle19"/>
          <w:rFonts w:ascii="Arial" w:hAnsi="Arial" w:cs="Arial"/>
          <w:color w:val="000000" w:themeColor="text1"/>
          <w:sz w:val="24"/>
          <w:lang w:val="sr-Latn-CS" w:eastAsia="sr-Latn-CS"/>
        </w:rPr>
        <w:t>član 3 mjenja se i glasi:</w:t>
      </w:r>
    </w:p>
    <w:p w:rsidR="003421E6" w:rsidRPr="009B35A6" w:rsidRDefault="003421E6" w:rsidP="00203C23">
      <w:pPr>
        <w:pStyle w:val="Style7"/>
        <w:widowControl/>
        <w:spacing w:line="240" w:lineRule="auto"/>
        <w:jc w:val="both"/>
        <w:rPr>
          <w:rStyle w:val="FontStyle19"/>
          <w:rFonts w:ascii="Arial" w:hAnsi="Arial" w:cs="Arial"/>
          <w:color w:val="000000" w:themeColor="text1"/>
          <w:sz w:val="24"/>
          <w:lang w:val="sr-Latn-CS" w:eastAsia="sr-Latn-CS"/>
        </w:rPr>
      </w:pPr>
    </w:p>
    <w:p w:rsidR="00A841A5" w:rsidRPr="009B35A6" w:rsidRDefault="000C7DC7" w:rsidP="00DB29CA">
      <w:pPr>
        <w:pStyle w:val="T30X"/>
        <w:spacing w:before="0" w:after="0"/>
        <w:ind w:firstLine="567"/>
        <w:rPr>
          <w:rFonts w:ascii="Arial" w:hAnsi="Arial" w:cs="Arial"/>
          <w:sz w:val="24"/>
          <w:szCs w:val="24"/>
        </w:rPr>
      </w:pPr>
      <w:r w:rsidRPr="009B35A6">
        <w:rPr>
          <w:rStyle w:val="FontStyle18"/>
          <w:rFonts w:ascii="Arial" w:hAnsi="Arial" w:cs="Arial"/>
          <w:b w:val="0"/>
          <w:bCs/>
          <w:color w:val="000000" w:themeColor="text1"/>
          <w:sz w:val="24"/>
          <w:szCs w:val="24"/>
          <w:lang w:val="sr-Latn-CS" w:eastAsia="sr-Latn-CS"/>
        </w:rPr>
        <w:t>"</w:t>
      </w:r>
      <w:r w:rsidR="00A841A5" w:rsidRPr="009B35A6">
        <w:rPr>
          <w:rFonts w:ascii="Arial" w:hAnsi="Arial" w:cs="Arial"/>
          <w:sz w:val="24"/>
          <w:szCs w:val="24"/>
        </w:rPr>
        <w:t>Lokalnim objektima od opšteg interesa, u smislu ove odluke smatraju se:</w:t>
      </w:r>
    </w:p>
    <w:p w:rsidR="00E72710" w:rsidRPr="009B35A6" w:rsidRDefault="00E72710" w:rsidP="000C7DC7">
      <w:pPr>
        <w:pStyle w:val="Style7"/>
        <w:widowControl/>
        <w:spacing w:line="240" w:lineRule="auto"/>
        <w:ind w:firstLine="567"/>
        <w:jc w:val="both"/>
        <w:rPr>
          <w:rFonts w:ascii="Arial" w:hAnsi="Arial" w:cs="Arial"/>
        </w:rPr>
      </w:pPr>
      <w:r w:rsidRPr="009B35A6">
        <w:rPr>
          <w:rFonts w:ascii="Arial" w:hAnsi="Arial" w:cs="Arial"/>
        </w:rPr>
        <w:t xml:space="preserve">- </w:t>
      </w:r>
      <w:proofErr w:type="spellStart"/>
      <w:proofErr w:type="gramStart"/>
      <w:r w:rsidRPr="009B35A6">
        <w:rPr>
          <w:rFonts w:ascii="Arial" w:hAnsi="Arial" w:cs="Arial"/>
        </w:rPr>
        <w:t>vodovodna</w:t>
      </w:r>
      <w:proofErr w:type="spellEnd"/>
      <w:proofErr w:type="gramEnd"/>
      <w:r w:rsidRPr="009B35A6">
        <w:rPr>
          <w:rFonts w:ascii="Arial" w:hAnsi="Arial" w:cs="Arial"/>
        </w:rPr>
        <w:t xml:space="preserve">, </w:t>
      </w:r>
      <w:proofErr w:type="spellStart"/>
      <w:r w:rsidRPr="009B35A6">
        <w:rPr>
          <w:rFonts w:ascii="Arial" w:hAnsi="Arial" w:cs="Arial"/>
        </w:rPr>
        <w:t>telekomunikaciona</w:t>
      </w:r>
      <w:proofErr w:type="spellEnd"/>
      <w:r w:rsidRPr="009B35A6">
        <w:rPr>
          <w:rFonts w:ascii="Arial" w:hAnsi="Arial" w:cs="Arial"/>
        </w:rPr>
        <w:t xml:space="preserve"> </w:t>
      </w:r>
      <w:r w:rsidR="00DE29F0" w:rsidRPr="009B35A6">
        <w:rPr>
          <w:rFonts w:ascii="Arial" w:hAnsi="Arial" w:cs="Arial"/>
        </w:rPr>
        <w:t xml:space="preserve">i </w:t>
      </w:r>
      <w:proofErr w:type="spellStart"/>
      <w:r w:rsidR="00DE29F0" w:rsidRPr="009B35A6">
        <w:rPr>
          <w:rFonts w:ascii="Arial" w:hAnsi="Arial" w:cs="Arial"/>
        </w:rPr>
        <w:t>kanalizaciona</w:t>
      </w:r>
      <w:proofErr w:type="spellEnd"/>
      <w:r w:rsidR="00DE29F0" w:rsidRPr="009B35A6">
        <w:rPr>
          <w:rFonts w:ascii="Arial" w:hAnsi="Arial" w:cs="Arial"/>
        </w:rPr>
        <w:t xml:space="preserve"> </w:t>
      </w:r>
      <w:proofErr w:type="spellStart"/>
      <w:r w:rsidR="00DE29F0" w:rsidRPr="009B35A6">
        <w:rPr>
          <w:rFonts w:ascii="Arial" w:hAnsi="Arial" w:cs="Arial"/>
        </w:rPr>
        <w:t>infrastruktura</w:t>
      </w:r>
      <w:proofErr w:type="spellEnd"/>
      <w:r w:rsidR="00DE29F0" w:rsidRPr="009B35A6">
        <w:rPr>
          <w:rFonts w:ascii="Arial" w:hAnsi="Arial" w:cs="Arial"/>
        </w:rPr>
        <w:t>,</w:t>
      </w:r>
      <w:r w:rsidRPr="009B35A6">
        <w:rPr>
          <w:rFonts w:ascii="Arial" w:hAnsi="Arial" w:cs="Arial"/>
        </w:rPr>
        <w:t xml:space="preserve"> </w:t>
      </w:r>
      <w:proofErr w:type="spellStart"/>
      <w:r w:rsidRPr="009B35A6">
        <w:rPr>
          <w:rFonts w:ascii="Arial" w:hAnsi="Arial" w:cs="Arial"/>
        </w:rPr>
        <w:t>toplovodi</w:t>
      </w:r>
      <w:proofErr w:type="spellEnd"/>
      <w:r w:rsidRPr="009B35A6">
        <w:rPr>
          <w:rFonts w:ascii="Arial" w:hAnsi="Arial" w:cs="Arial"/>
        </w:rPr>
        <w:t xml:space="preserve">; </w:t>
      </w:r>
    </w:p>
    <w:p w:rsidR="00E72710" w:rsidRPr="009B35A6" w:rsidRDefault="00E72710" w:rsidP="000C7DC7">
      <w:pPr>
        <w:pStyle w:val="Style7"/>
        <w:widowControl/>
        <w:spacing w:line="240" w:lineRule="auto"/>
        <w:ind w:firstLine="567"/>
        <w:jc w:val="both"/>
        <w:rPr>
          <w:rFonts w:ascii="Arial" w:hAnsi="Arial" w:cs="Arial"/>
        </w:rPr>
      </w:pPr>
      <w:r w:rsidRPr="009B35A6">
        <w:rPr>
          <w:rFonts w:ascii="Arial" w:hAnsi="Arial" w:cs="Arial"/>
        </w:rPr>
        <w:t xml:space="preserve">- </w:t>
      </w:r>
      <w:proofErr w:type="spellStart"/>
      <w:proofErr w:type="gramStart"/>
      <w:r w:rsidRPr="009B35A6">
        <w:rPr>
          <w:rFonts w:ascii="Arial" w:hAnsi="Arial" w:cs="Arial"/>
        </w:rPr>
        <w:t>opštinski</w:t>
      </w:r>
      <w:proofErr w:type="spellEnd"/>
      <w:proofErr w:type="gramEnd"/>
      <w:r w:rsidRPr="009B35A6">
        <w:rPr>
          <w:rFonts w:ascii="Arial" w:hAnsi="Arial" w:cs="Arial"/>
        </w:rPr>
        <w:t xml:space="preserve"> </w:t>
      </w:r>
      <w:proofErr w:type="spellStart"/>
      <w:r w:rsidRPr="009B35A6">
        <w:rPr>
          <w:rFonts w:ascii="Arial" w:hAnsi="Arial" w:cs="Arial"/>
        </w:rPr>
        <w:t>putevi</w:t>
      </w:r>
      <w:proofErr w:type="spellEnd"/>
      <w:r w:rsidRPr="009B35A6">
        <w:rPr>
          <w:rFonts w:ascii="Arial" w:hAnsi="Arial" w:cs="Arial"/>
        </w:rPr>
        <w:t xml:space="preserve"> (</w:t>
      </w:r>
      <w:proofErr w:type="spellStart"/>
      <w:r w:rsidRPr="009B35A6">
        <w:rPr>
          <w:rFonts w:ascii="Arial" w:hAnsi="Arial" w:cs="Arial"/>
        </w:rPr>
        <w:t>lokalni</w:t>
      </w:r>
      <w:proofErr w:type="spellEnd"/>
      <w:r w:rsidRPr="009B35A6">
        <w:rPr>
          <w:rFonts w:ascii="Arial" w:hAnsi="Arial" w:cs="Arial"/>
        </w:rPr>
        <w:t xml:space="preserve"> i </w:t>
      </w:r>
      <w:proofErr w:type="spellStart"/>
      <w:r w:rsidRPr="009B35A6">
        <w:rPr>
          <w:rFonts w:ascii="Arial" w:hAnsi="Arial" w:cs="Arial"/>
        </w:rPr>
        <w:t>nekategorisani</w:t>
      </w:r>
      <w:proofErr w:type="spellEnd"/>
      <w:r w:rsidRPr="009B35A6">
        <w:rPr>
          <w:rFonts w:ascii="Arial" w:hAnsi="Arial" w:cs="Arial"/>
        </w:rPr>
        <w:t xml:space="preserve">) i </w:t>
      </w:r>
      <w:proofErr w:type="spellStart"/>
      <w:r w:rsidRPr="009B35A6">
        <w:rPr>
          <w:rFonts w:ascii="Arial" w:hAnsi="Arial" w:cs="Arial"/>
        </w:rPr>
        <w:t>prateći</w:t>
      </w:r>
      <w:proofErr w:type="spellEnd"/>
      <w:r w:rsidRPr="009B35A6">
        <w:rPr>
          <w:rFonts w:ascii="Arial" w:hAnsi="Arial" w:cs="Arial"/>
        </w:rPr>
        <w:t xml:space="preserve"> </w:t>
      </w:r>
      <w:proofErr w:type="spellStart"/>
      <w:r w:rsidRPr="009B35A6">
        <w:rPr>
          <w:rFonts w:ascii="Arial" w:hAnsi="Arial" w:cs="Arial"/>
        </w:rPr>
        <w:t>objekti</w:t>
      </w:r>
      <w:proofErr w:type="spellEnd"/>
      <w:r w:rsidRPr="009B35A6">
        <w:rPr>
          <w:rFonts w:ascii="Arial" w:hAnsi="Arial" w:cs="Arial"/>
        </w:rPr>
        <w:t xml:space="preserve">; </w:t>
      </w:r>
    </w:p>
    <w:p w:rsidR="00DE29F0" w:rsidRPr="009B35A6" w:rsidRDefault="00E72710" w:rsidP="000C7DC7">
      <w:pPr>
        <w:pStyle w:val="Style7"/>
        <w:widowControl/>
        <w:spacing w:line="240" w:lineRule="auto"/>
        <w:ind w:firstLine="567"/>
        <w:jc w:val="both"/>
        <w:rPr>
          <w:rFonts w:ascii="Arial" w:hAnsi="Arial" w:cs="Arial"/>
        </w:rPr>
      </w:pPr>
      <w:r w:rsidRPr="009B35A6">
        <w:rPr>
          <w:rFonts w:ascii="Arial" w:hAnsi="Arial" w:cs="Arial"/>
        </w:rPr>
        <w:t xml:space="preserve">- </w:t>
      </w:r>
      <w:proofErr w:type="spellStart"/>
      <w:proofErr w:type="gramStart"/>
      <w:r w:rsidRPr="009B35A6">
        <w:rPr>
          <w:rFonts w:ascii="Arial" w:hAnsi="Arial" w:cs="Arial"/>
        </w:rPr>
        <w:t>ulice</w:t>
      </w:r>
      <w:proofErr w:type="spellEnd"/>
      <w:proofErr w:type="gramEnd"/>
      <w:r w:rsidRPr="009B35A6">
        <w:rPr>
          <w:rFonts w:ascii="Arial" w:hAnsi="Arial" w:cs="Arial"/>
        </w:rPr>
        <w:t xml:space="preserve"> u </w:t>
      </w:r>
      <w:proofErr w:type="spellStart"/>
      <w:r w:rsidRPr="009B35A6">
        <w:rPr>
          <w:rFonts w:ascii="Arial" w:hAnsi="Arial" w:cs="Arial"/>
        </w:rPr>
        <w:t>naseljima</w:t>
      </w:r>
      <w:proofErr w:type="spellEnd"/>
      <w:r w:rsidRPr="009B35A6">
        <w:rPr>
          <w:rFonts w:ascii="Arial" w:hAnsi="Arial" w:cs="Arial"/>
        </w:rPr>
        <w:t xml:space="preserve"> i </w:t>
      </w:r>
      <w:proofErr w:type="spellStart"/>
      <w:r w:rsidRPr="009B35A6">
        <w:rPr>
          <w:rFonts w:ascii="Arial" w:hAnsi="Arial" w:cs="Arial"/>
        </w:rPr>
        <w:t>trgovi</w:t>
      </w:r>
      <w:proofErr w:type="spellEnd"/>
      <w:r w:rsidRPr="009B35A6">
        <w:rPr>
          <w:rFonts w:ascii="Arial" w:hAnsi="Arial" w:cs="Arial"/>
        </w:rPr>
        <w:t xml:space="preserve">; </w:t>
      </w:r>
    </w:p>
    <w:p w:rsidR="00E72710" w:rsidRPr="009B35A6" w:rsidRDefault="00DE29F0" w:rsidP="000C7DC7">
      <w:pPr>
        <w:pStyle w:val="Style7"/>
        <w:widowControl/>
        <w:spacing w:line="240" w:lineRule="auto"/>
        <w:ind w:firstLine="567"/>
        <w:jc w:val="both"/>
        <w:rPr>
          <w:rFonts w:ascii="Arial" w:hAnsi="Arial" w:cs="Arial"/>
        </w:rPr>
      </w:pPr>
      <w:r w:rsidRPr="009B35A6">
        <w:rPr>
          <w:rFonts w:ascii="Arial" w:hAnsi="Arial" w:cs="Arial"/>
        </w:rPr>
        <w:t xml:space="preserve">- </w:t>
      </w:r>
      <w:r w:rsidR="00E72710" w:rsidRPr="009B35A6">
        <w:rPr>
          <w:rFonts w:ascii="Arial" w:hAnsi="Arial" w:cs="Arial"/>
        </w:rPr>
        <w:t xml:space="preserve">parking </w:t>
      </w:r>
      <w:proofErr w:type="spellStart"/>
      <w:r w:rsidR="00E72710" w:rsidRPr="009B35A6">
        <w:rPr>
          <w:rFonts w:ascii="Arial" w:hAnsi="Arial" w:cs="Arial"/>
        </w:rPr>
        <w:t>prostori</w:t>
      </w:r>
      <w:proofErr w:type="spellEnd"/>
      <w:r w:rsidR="00E72710" w:rsidRPr="009B35A6">
        <w:rPr>
          <w:rFonts w:ascii="Arial" w:hAnsi="Arial" w:cs="Arial"/>
        </w:rPr>
        <w:t xml:space="preserve">, </w:t>
      </w:r>
    </w:p>
    <w:p w:rsidR="00E72710" w:rsidRPr="009B35A6" w:rsidRDefault="00E72710" w:rsidP="000C7DC7">
      <w:pPr>
        <w:pStyle w:val="Style7"/>
        <w:widowControl/>
        <w:spacing w:line="240" w:lineRule="auto"/>
        <w:ind w:firstLine="567"/>
        <w:jc w:val="both"/>
        <w:rPr>
          <w:rFonts w:ascii="Arial" w:hAnsi="Arial" w:cs="Arial"/>
        </w:rPr>
      </w:pPr>
      <w:r w:rsidRPr="009B35A6">
        <w:rPr>
          <w:rFonts w:ascii="Arial" w:hAnsi="Arial" w:cs="Arial"/>
        </w:rPr>
        <w:t xml:space="preserve">- </w:t>
      </w:r>
      <w:proofErr w:type="spellStart"/>
      <w:proofErr w:type="gramStart"/>
      <w:r w:rsidRPr="009B35A6">
        <w:rPr>
          <w:rFonts w:ascii="Arial" w:hAnsi="Arial" w:cs="Arial"/>
        </w:rPr>
        <w:t>pijace</w:t>
      </w:r>
      <w:proofErr w:type="spellEnd"/>
      <w:proofErr w:type="gramEnd"/>
      <w:r w:rsidRPr="009B35A6">
        <w:rPr>
          <w:rFonts w:ascii="Arial" w:hAnsi="Arial" w:cs="Arial"/>
        </w:rPr>
        <w:t xml:space="preserve">; </w:t>
      </w:r>
    </w:p>
    <w:p w:rsidR="00E72710" w:rsidRPr="009B35A6" w:rsidRDefault="00E72710" w:rsidP="000C7DC7">
      <w:pPr>
        <w:pStyle w:val="Style7"/>
        <w:widowControl/>
        <w:spacing w:line="240" w:lineRule="auto"/>
        <w:ind w:firstLine="567"/>
        <w:jc w:val="both"/>
        <w:rPr>
          <w:rFonts w:ascii="Arial" w:hAnsi="Arial" w:cs="Arial"/>
        </w:rPr>
      </w:pPr>
      <w:r w:rsidRPr="009B35A6">
        <w:rPr>
          <w:rFonts w:ascii="Arial" w:hAnsi="Arial" w:cs="Arial"/>
        </w:rPr>
        <w:t xml:space="preserve">- </w:t>
      </w:r>
      <w:proofErr w:type="spellStart"/>
      <w:proofErr w:type="gramStart"/>
      <w:r w:rsidRPr="009B35A6">
        <w:rPr>
          <w:rFonts w:ascii="Arial" w:hAnsi="Arial" w:cs="Arial"/>
        </w:rPr>
        <w:t>gradska</w:t>
      </w:r>
      <w:proofErr w:type="spellEnd"/>
      <w:proofErr w:type="gramEnd"/>
      <w:r w:rsidRPr="009B35A6">
        <w:rPr>
          <w:rFonts w:ascii="Arial" w:hAnsi="Arial" w:cs="Arial"/>
        </w:rPr>
        <w:t xml:space="preserve"> </w:t>
      </w:r>
      <w:proofErr w:type="spellStart"/>
      <w:r w:rsidRPr="009B35A6">
        <w:rPr>
          <w:rFonts w:ascii="Arial" w:hAnsi="Arial" w:cs="Arial"/>
        </w:rPr>
        <w:t>groblja</w:t>
      </w:r>
      <w:proofErr w:type="spellEnd"/>
      <w:r w:rsidRPr="009B35A6">
        <w:rPr>
          <w:rFonts w:ascii="Arial" w:hAnsi="Arial" w:cs="Arial"/>
        </w:rPr>
        <w:t xml:space="preserve">; </w:t>
      </w:r>
    </w:p>
    <w:p w:rsidR="00E72710" w:rsidRPr="009B35A6" w:rsidRDefault="00E72710" w:rsidP="000C7DC7">
      <w:pPr>
        <w:pStyle w:val="Style7"/>
        <w:widowControl/>
        <w:spacing w:line="240" w:lineRule="auto"/>
        <w:ind w:firstLine="567"/>
        <w:jc w:val="both"/>
        <w:rPr>
          <w:rFonts w:ascii="Arial" w:hAnsi="Arial" w:cs="Arial"/>
        </w:rPr>
      </w:pPr>
      <w:r w:rsidRPr="009B35A6">
        <w:rPr>
          <w:rFonts w:ascii="Arial" w:hAnsi="Arial" w:cs="Arial"/>
        </w:rPr>
        <w:t xml:space="preserve">- </w:t>
      </w:r>
      <w:proofErr w:type="spellStart"/>
      <w:proofErr w:type="gramStart"/>
      <w:r w:rsidRPr="009B35A6">
        <w:rPr>
          <w:rFonts w:ascii="Arial" w:hAnsi="Arial" w:cs="Arial"/>
        </w:rPr>
        <w:t>podzemni</w:t>
      </w:r>
      <w:proofErr w:type="spellEnd"/>
      <w:proofErr w:type="gramEnd"/>
      <w:r w:rsidRPr="009B35A6">
        <w:rPr>
          <w:rFonts w:ascii="Arial" w:hAnsi="Arial" w:cs="Arial"/>
        </w:rPr>
        <w:t xml:space="preserve"> i </w:t>
      </w:r>
      <w:proofErr w:type="spellStart"/>
      <w:r w:rsidRPr="009B35A6">
        <w:rPr>
          <w:rFonts w:ascii="Arial" w:hAnsi="Arial" w:cs="Arial"/>
        </w:rPr>
        <w:t>nadzemni</w:t>
      </w:r>
      <w:proofErr w:type="spellEnd"/>
      <w:r w:rsidRPr="009B35A6">
        <w:rPr>
          <w:rFonts w:ascii="Arial" w:hAnsi="Arial" w:cs="Arial"/>
        </w:rPr>
        <w:t xml:space="preserve"> </w:t>
      </w:r>
      <w:proofErr w:type="spellStart"/>
      <w:r w:rsidRPr="009B35A6">
        <w:rPr>
          <w:rFonts w:ascii="Arial" w:hAnsi="Arial" w:cs="Arial"/>
        </w:rPr>
        <w:t>prolazi</w:t>
      </w:r>
      <w:proofErr w:type="spellEnd"/>
      <w:r w:rsidRPr="009B35A6">
        <w:rPr>
          <w:rFonts w:ascii="Arial" w:hAnsi="Arial" w:cs="Arial"/>
        </w:rPr>
        <w:t xml:space="preserve">; </w:t>
      </w:r>
    </w:p>
    <w:p w:rsidR="00E72710" w:rsidRPr="009B35A6" w:rsidRDefault="00E72710" w:rsidP="000C7DC7">
      <w:pPr>
        <w:pStyle w:val="Style7"/>
        <w:widowControl/>
        <w:spacing w:line="240" w:lineRule="auto"/>
        <w:ind w:firstLine="567"/>
        <w:jc w:val="both"/>
        <w:rPr>
          <w:rFonts w:ascii="Arial" w:hAnsi="Arial" w:cs="Arial"/>
        </w:rPr>
      </w:pPr>
      <w:r w:rsidRPr="009B35A6">
        <w:rPr>
          <w:rFonts w:ascii="Arial" w:hAnsi="Arial" w:cs="Arial"/>
        </w:rPr>
        <w:t xml:space="preserve">- </w:t>
      </w:r>
      <w:proofErr w:type="spellStart"/>
      <w:proofErr w:type="gramStart"/>
      <w:r w:rsidRPr="009B35A6">
        <w:rPr>
          <w:rFonts w:ascii="Arial" w:hAnsi="Arial" w:cs="Arial"/>
        </w:rPr>
        <w:t>javne</w:t>
      </w:r>
      <w:proofErr w:type="spellEnd"/>
      <w:proofErr w:type="gramEnd"/>
      <w:r w:rsidRPr="009B35A6">
        <w:rPr>
          <w:rFonts w:ascii="Arial" w:hAnsi="Arial" w:cs="Arial"/>
        </w:rPr>
        <w:t xml:space="preserve"> </w:t>
      </w:r>
      <w:proofErr w:type="spellStart"/>
      <w:r w:rsidRPr="009B35A6">
        <w:rPr>
          <w:rFonts w:ascii="Arial" w:hAnsi="Arial" w:cs="Arial"/>
        </w:rPr>
        <w:t>garaže</w:t>
      </w:r>
      <w:proofErr w:type="spellEnd"/>
      <w:r w:rsidRPr="009B35A6">
        <w:rPr>
          <w:rFonts w:ascii="Arial" w:hAnsi="Arial" w:cs="Arial"/>
        </w:rPr>
        <w:t xml:space="preserve">; </w:t>
      </w:r>
    </w:p>
    <w:p w:rsidR="00DE29F0" w:rsidRPr="009B35A6" w:rsidRDefault="00E72710" w:rsidP="000C7DC7">
      <w:pPr>
        <w:pStyle w:val="Style7"/>
        <w:widowControl/>
        <w:spacing w:line="240" w:lineRule="auto"/>
        <w:ind w:firstLine="567"/>
        <w:jc w:val="both"/>
        <w:rPr>
          <w:rFonts w:ascii="Arial" w:hAnsi="Arial" w:cs="Arial"/>
        </w:rPr>
      </w:pPr>
      <w:r w:rsidRPr="009B35A6">
        <w:rPr>
          <w:rFonts w:ascii="Arial" w:hAnsi="Arial" w:cs="Arial"/>
        </w:rPr>
        <w:t xml:space="preserve">- </w:t>
      </w:r>
      <w:proofErr w:type="spellStart"/>
      <w:proofErr w:type="gramStart"/>
      <w:r w:rsidRPr="009B35A6">
        <w:rPr>
          <w:rFonts w:ascii="Arial" w:hAnsi="Arial" w:cs="Arial"/>
        </w:rPr>
        <w:t>objekti</w:t>
      </w:r>
      <w:proofErr w:type="spellEnd"/>
      <w:proofErr w:type="gramEnd"/>
      <w:r w:rsidRPr="009B35A6">
        <w:rPr>
          <w:rFonts w:ascii="Arial" w:hAnsi="Arial" w:cs="Arial"/>
        </w:rPr>
        <w:t xml:space="preserve"> </w:t>
      </w:r>
      <w:proofErr w:type="spellStart"/>
      <w:r w:rsidRPr="009B35A6">
        <w:rPr>
          <w:rFonts w:ascii="Arial" w:hAnsi="Arial" w:cs="Arial"/>
        </w:rPr>
        <w:t>distributivne</w:t>
      </w:r>
      <w:proofErr w:type="spellEnd"/>
      <w:r w:rsidRPr="009B35A6">
        <w:rPr>
          <w:rFonts w:ascii="Arial" w:hAnsi="Arial" w:cs="Arial"/>
        </w:rPr>
        <w:t xml:space="preserve"> </w:t>
      </w:r>
      <w:proofErr w:type="spellStart"/>
      <w:r w:rsidRPr="009B35A6">
        <w:rPr>
          <w:rFonts w:ascii="Arial" w:hAnsi="Arial" w:cs="Arial"/>
        </w:rPr>
        <w:t>mreže</w:t>
      </w:r>
      <w:proofErr w:type="spellEnd"/>
      <w:r w:rsidRPr="009B35A6">
        <w:rPr>
          <w:rFonts w:ascii="Arial" w:hAnsi="Arial" w:cs="Arial"/>
        </w:rPr>
        <w:t xml:space="preserve"> </w:t>
      </w:r>
      <w:proofErr w:type="spellStart"/>
      <w:r w:rsidRPr="009B35A6">
        <w:rPr>
          <w:rFonts w:ascii="Arial" w:hAnsi="Arial" w:cs="Arial"/>
        </w:rPr>
        <w:t>naponskog</w:t>
      </w:r>
      <w:proofErr w:type="spellEnd"/>
      <w:r w:rsidRPr="009B35A6">
        <w:rPr>
          <w:rFonts w:ascii="Arial" w:hAnsi="Arial" w:cs="Arial"/>
        </w:rPr>
        <w:t xml:space="preserve"> </w:t>
      </w:r>
      <w:proofErr w:type="spellStart"/>
      <w:r w:rsidRPr="009B35A6">
        <w:rPr>
          <w:rFonts w:ascii="Arial" w:hAnsi="Arial" w:cs="Arial"/>
        </w:rPr>
        <w:t>nivoa</w:t>
      </w:r>
      <w:proofErr w:type="spellEnd"/>
      <w:r w:rsidRPr="009B35A6">
        <w:rPr>
          <w:rFonts w:ascii="Arial" w:hAnsi="Arial" w:cs="Arial"/>
        </w:rPr>
        <w:t xml:space="preserve"> do 35 kV </w:t>
      </w:r>
      <w:proofErr w:type="spellStart"/>
      <w:r w:rsidRPr="009B35A6">
        <w:rPr>
          <w:rFonts w:ascii="Arial" w:hAnsi="Arial" w:cs="Arial"/>
        </w:rPr>
        <w:t>trafostanice</w:t>
      </w:r>
      <w:proofErr w:type="spellEnd"/>
      <w:r w:rsidRPr="009B35A6">
        <w:rPr>
          <w:rFonts w:ascii="Arial" w:hAnsi="Arial" w:cs="Arial"/>
        </w:rPr>
        <w:t xml:space="preserve"> i </w:t>
      </w:r>
      <w:proofErr w:type="spellStart"/>
      <w:r w:rsidRPr="009B35A6">
        <w:rPr>
          <w:rFonts w:ascii="Arial" w:hAnsi="Arial" w:cs="Arial"/>
        </w:rPr>
        <w:t>vodov</w:t>
      </w:r>
      <w:r w:rsidR="00DE29F0" w:rsidRPr="009B35A6">
        <w:rPr>
          <w:rFonts w:ascii="Arial" w:hAnsi="Arial" w:cs="Arial"/>
        </w:rPr>
        <w:t>i</w:t>
      </w:r>
      <w:proofErr w:type="spellEnd"/>
      <w:r w:rsidRPr="009B35A6">
        <w:rPr>
          <w:rFonts w:ascii="Arial" w:hAnsi="Arial" w:cs="Arial"/>
        </w:rPr>
        <w:t xml:space="preserve"> od 110 kV </w:t>
      </w:r>
      <w:proofErr w:type="spellStart"/>
      <w:r w:rsidRPr="009B35A6">
        <w:rPr>
          <w:rFonts w:ascii="Arial" w:hAnsi="Arial" w:cs="Arial"/>
        </w:rPr>
        <w:t>ili</w:t>
      </w:r>
      <w:proofErr w:type="spellEnd"/>
      <w:r w:rsidRPr="009B35A6">
        <w:rPr>
          <w:rFonts w:ascii="Arial" w:hAnsi="Arial" w:cs="Arial"/>
        </w:rPr>
        <w:t xml:space="preserve"> </w:t>
      </w:r>
      <w:r w:rsidR="00DE29F0" w:rsidRPr="009B35A6">
        <w:rPr>
          <w:rFonts w:ascii="Arial" w:hAnsi="Arial" w:cs="Arial"/>
        </w:rPr>
        <w:t xml:space="preserve">    </w:t>
      </w:r>
    </w:p>
    <w:p w:rsidR="00DE29F0" w:rsidRPr="009B35A6" w:rsidRDefault="00DE29F0" w:rsidP="000C7DC7">
      <w:pPr>
        <w:pStyle w:val="Style7"/>
        <w:widowControl/>
        <w:spacing w:line="240" w:lineRule="auto"/>
        <w:ind w:firstLine="567"/>
        <w:jc w:val="both"/>
        <w:rPr>
          <w:rFonts w:ascii="Arial" w:hAnsi="Arial" w:cs="Arial"/>
        </w:rPr>
      </w:pPr>
      <w:r w:rsidRPr="009B35A6">
        <w:rPr>
          <w:rFonts w:ascii="Arial" w:hAnsi="Arial" w:cs="Arial"/>
        </w:rPr>
        <w:t xml:space="preserve">  </w:t>
      </w:r>
      <w:proofErr w:type="spellStart"/>
      <w:proofErr w:type="gramStart"/>
      <w:r w:rsidR="00E72710" w:rsidRPr="009B35A6">
        <w:rPr>
          <w:rFonts w:ascii="Arial" w:hAnsi="Arial" w:cs="Arial"/>
        </w:rPr>
        <w:t>manje</w:t>
      </w:r>
      <w:proofErr w:type="spellEnd"/>
      <w:proofErr w:type="gramEnd"/>
      <w:r w:rsidR="00E72710" w:rsidRPr="009B35A6">
        <w:rPr>
          <w:rFonts w:ascii="Arial" w:hAnsi="Arial" w:cs="Arial"/>
        </w:rPr>
        <w:t xml:space="preserve">, </w:t>
      </w:r>
      <w:proofErr w:type="spellStart"/>
      <w:r w:rsidR="00E72710" w:rsidRPr="009B35A6">
        <w:rPr>
          <w:rFonts w:ascii="Arial" w:hAnsi="Arial" w:cs="Arial"/>
        </w:rPr>
        <w:t>rasklopna</w:t>
      </w:r>
      <w:proofErr w:type="spellEnd"/>
      <w:r w:rsidR="00E72710" w:rsidRPr="009B35A6">
        <w:rPr>
          <w:rFonts w:ascii="Arial" w:hAnsi="Arial" w:cs="Arial"/>
        </w:rPr>
        <w:t xml:space="preserve"> </w:t>
      </w:r>
      <w:proofErr w:type="spellStart"/>
      <w:r w:rsidR="00E72710" w:rsidRPr="009B35A6">
        <w:rPr>
          <w:rFonts w:ascii="Arial" w:hAnsi="Arial" w:cs="Arial"/>
        </w:rPr>
        <w:t>postrojenja</w:t>
      </w:r>
      <w:proofErr w:type="spellEnd"/>
      <w:r w:rsidR="00E72710" w:rsidRPr="009B35A6">
        <w:rPr>
          <w:rFonts w:ascii="Arial" w:hAnsi="Arial" w:cs="Arial"/>
        </w:rPr>
        <w:t xml:space="preserve">, </w:t>
      </w:r>
      <w:proofErr w:type="spellStart"/>
      <w:r w:rsidR="00E72710" w:rsidRPr="009B35A6">
        <w:rPr>
          <w:rFonts w:ascii="Arial" w:hAnsi="Arial" w:cs="Arial"/>
        </w:rPr>
        <w:t>javn</w:t>
      </w:r>
      <w:r w:rsidRPr="009B35A6">
        <w:rPr>
          <w:rFonts w:ascii="Arial" w:hAnsi="Arial" w:cs="Arial"/>
        </w:rPr>
        <w:t>a</w:t>
      </w:r>
      <w:proofErr w:type="spellEnd"/>
      <w:r w:rsidR="00E72710" w:rsidRPr="009B35A6">
        <w:rPr>
          <w:rFonts w:ascii="Arial" w:hAnsi="Arial" w:cs="Arial"/>
        </w:rPr>
        <w:t xml:space="preserve"> </w:t>
      </w:r>
      <w:proofErr w:type="spellStart"/>
      <w:r w:rsidR="00E72710" w:rsidRPr="009B35A6">
        <w:rPr>
          <w:rFonts w:ascii="Arial" w:hAnsi="Arial" w:cs="Arial"/>
        </w:rPr>
        <w:t>rasvjet</w:t>
      </w:r>
      <w:r w:rsidRPr="009B35A6">
        <w:rPr>
          <w:rFonts w:ascii="Arial" w:hAnsi="Arial" w:cs="Arial"/>
        </w:rPr>
        <w:t>a</w:t>
      </w:r>
      <w:proofErr w:type="spellEnd"/>
      <w:r w:rsidR="00E72710" w:rsidRPr="009B35A6">
        <w:rPr>
          <w:rFonts w:ascii="Arial" w:hAnsi="Arial" w:cs="Arial"/>
        </w:rPr>
        <w:t xml:space="preserve">; </w:t>
      </w:r>
      <w:proofErr w:type="spellStart"/>
      <w:r w:rsidR="00E72710" w:rsidRPr="009B35A6">
        <w:rPr>
          <w:rFonts w:ascii="Arial" w:hAnsi="Arial" w:cs="Arial"/>
        </w:rPr>
        <w:t>so</w:t>
      </w:r>
      <w:r w:rsidRPr="009B35A6">
        <w:rPr>
          <w:rFonts w:ascii="Arial" w:hAnsi="Arial" w:cs="Arial"/>
        </w:rPr>
        <w:t>larne</w:t>
      </w:r>
      <w:proofErr w:type="spellEnd"/>
      <w:r w:rsidRPr="009B35A6">
        <w:rPr>
          <w:rFonts w:ascii="Arial" w:hAnsi="Arial" w:cs="Arial"/>
        </w:rPr>
        <w:t xml:space="preserve"> </w:t>
      </w:r>
      <w:proofErr w:type="spellStart"/>
      <w:r w:rsidRPr="009B35A6">
        <w:rPr>
          <w:rFonts w:ascii="Arial" w:hAnsi="Arial" w:cs="Arial"/>
        </w:rPr>
        <w:t>elektrane</w:t>
      </w:r>
      <w:proofErr w:type="spellEnd"/>
      <w:r w:rsidRPr="009B35A6">
        <w:rPr>
          <w:rFonts w:ascii="Arial" w:hAnsi="Arial" w:cs="Arial"/>
        </w:rPr>
        <w:t xml:space="preserve"> </w:t>
      </w:r>
      <w:proofErr w:type="spellStart"/>
      <w:r w:rsidRPr="009B35A6">
        <w:rPr>
          <w:rFonts w:ascii="Arial" w:hAnsi="Arial" w:cs="Arial"/>
        </w:rPr>
        <w:t>od</w:t>
      </w:r>
      <w:proofErr w:type="spellEnd"/>
      <w:r w:rsidRPr="009B35A6">
        <w:rPr>
          <w:rFonts w:ascii="Arial" w:hAnsi="Arial" w:cs="Arial"/>
        </w:rPr>
        <w:t xml:space="preserve"> 5 MW i </w:t>
      </w:r>
      <w:proofErr w:type="spellStart"/>
      <w:r w:rsidRPr="009B35A6">
        <w:rPr>
          <w:rFonts w:ascii="Arial" w:hAnsi="Arial" w:cs="Arial"/>
        </w:rPr>
        <w:t>manje</w:t>
      </w:r>
      <w:proofErr w:type="spellEnd"/>
      <w:r w:rsidRPr="009B35A6">
        <w:rPr>
          <w:rFonts w:ascii="Arial" w:hAnsi="Arial" w:cs="Arial"/>
        </w:rPr>
        <w:t>;</w:t>
      </w:r>
    </w:p>
    <w:p w:rsidR="00E72710" w:rsidRPr="009B35A6" w:rsidRDefault="00DE29F0" w:rsidP="000C7DC7">
      <w:pPr>
        <w:pStyle w:val="Style7"/>
        <w:widowControl/>
        <w:spacing w:line="240" w:lineRule="auto"/>
        <w:ind w:firstLine="567"/>
        <w:jc w:val="both"/>
        <w:rPr>
          <w:rFonts w:ascii="Arial" w:hAnsi="Arial" w:cs="Arial"/>
        </w:rPr>
      </w:pPr>
      <w:r w:rsidRPr="009B35A6">
        <w:rPr>
          <w:rFonts w:ascii="Arial" w:hAnsi="Arial" w:cs="Arial"/>
        </w:rPr>
        <w:t xml:space="preserve">- </w:t>
      </w:r>
      <w:r w:rsidR="00E72710" w:rsidRPr="009B35A6">
        <w:rPr>
          <w:rFonts w:ascii="Arial" w:hAnsi="Arial" w:cs="Arial"/>
        </w:rPr>
        <w:t xml:space="preserve"> </w:t>
      </w:r>
      <w:proofErr w:type="spellStart"/>
      <w:proofErr w:type="gramStart"/>
      <w:r w:rsidR="00E72710" w:rsidRPr="009B35A6">
        <w:rPr>
          <w:rFonts w:ascii="Arial" w:hAnsi="Arial" w:cs="Arial"/>
        </w:rPr>
        <w:t>sportsk</w:t>
      </w:r>
      <w:r w:rsidRPr="009B35A6">
        <w:rPr>
          <w:rFonts w:ascii="Arial" w:hAnsi="Arial" w:cs="Arial"/>
        </w:rPr>
        <w:t>i</w:t>
      </w:r>
      <w:proofErr w:type="spellEnd"/>
      <w:proofErr w:type="gramEnd"/>
      <w:r w:rsidRPr="009B35A6">
        <w:rPr>
          <w:rFonts w:ascii="Arial" w:hAnsi="Arial" w:cs="Arial"/>
        </w:rPr>
        <w:t xml:space="preserve"> </w:t>
      </w:r>
      <w:proofErr w:type="spellStart"/>
      <w:r w:rsidRPr="009B35A6">
        <w:rPr>
          <w:rFonts w:ascii="Arial" w:hAnsi="Arial" w:cs="Arial"/>
        </w:rPr>
        <w:t>objekti</w:t>
      </w:r>
      <w:proofErr w:type="spellEnd"/>
      <w:r w:rsidR="00E72710" w:rsidRPr="009B35A6">
        <w:rPr>
          <w:rFonts w:ascii="Arial" w:hAnsi="Arial" w:cs="Arial"/>
        </w:rPr>
        <w:t xml:space="preserve"> </w:t>
      </w:r>
    </w:p>
    <w:p w:rsidR="00CB2DD6" w:rsidRPr="009B35A6" w:rsidRDefault="00E72710" w:rsidP="000C7DC7">
      <w:pPr>
        <w:pStyle w:val="Style7"/>
        <w:widowControl/>
        <w:spacing w:line="240" w:lineRule="auto"/>
        <w:ind w:firstLine="567"/>
        <w:jc w:val="both"/>
        <w:rPr>
          <w:rFonts w:ascii="Arial" w:hAnsi="Arial" w:cs="Arial"/>
        </w:rPr>
      </w:pPr>
      <w:r w:rsidRPr="009B35A6">
        <w:rPr>
          <w:rFonts w:ascii="Arial" w:hAnsi="Arial" w:cs="Arial"/>
        </w:rPr>
        <w:t xml:space="preserve">- </w:t>
      </w:r>
      <w:proofErr w:type="spellStart"/>
      <w:proofErr w:type="gramStart"/>
      <w:r w:rsidRPr="009B35A6">
        <w:rPr>
          <w:rFonts w:ascii="Arial" w:hAnsi="Arial" w:cs="Arial"/>
        </w:rPr>
        <w:t>javne</w:t>
      </w:r>
      <w:proofErr w:type="spellEnd"/>
      <w:proofErr w:type="gramEnd"/>
      <w:r w:rsidRPr="009B35A6">
        <w:rPr>
          <w:rFonts w:ascii="Arial" w:hAnsi="Arial" w:cs="Arial"/>
        </w:rPr>
        <w:t xml:space="preserve"> i </w:t>
      </w:r>
      <w:proofErr w:type="spellStart"/>
      <w:r w:rsidRPr="009B35A6">
        <w:rPr>
          <w:rFonts w:ascii="Arial" w:hAnsi="Arial" w:cs="Arial"/>
        </w:rPr>
        <w:t>zelene</w:t>
      </w:r>
      <w:proofErr w:type="spellEnd"/>
      <w:r w:rsidRPr="009B35A6">
        <w:rPr>
          <w:rFonts w:ascii="Arial" w:hAnsi="Arial" w:cs="Arial"/>
        </w:rPr>
        <w:t xml:space="preserve"> </w:t>
      </w:r>
      <w:proofErr w:type="spellStart"/>
      <w:r w:rsidRPr="009B35A6">
        <w:rPr>
          <w:rFonts w:ascii="Arial" w:hAnsi="Arial" w:cs="Arial"/>
        </w:rPr>
        <w:t>površine</w:t>
      </w:r>
      <w:proofErr w:type="spellEnd"/>
      <w:r w:rsidRPr="009B35A6">
        <w:rPr>
          <w:rFonts w:ascii="Arial" w:hAnsi="Arial" w:cs="Arial"/>
        </w:rPr>
        <w:t xml:space="preserve"> i </w:t>
      </w:r>
      <w:proofErr w:type="spellStart"/>
      <w:r w:rsidRPr="009B35A6">
        <w:rPr>
          <w:rFonts w:ascii="Arial" w:hAnsi="Arial" w:cs="Arial"/>
        </w:rPr>
        <w:t>gradsk</w:t>
      </w:r>
      <w:r w:rsidR="00CB2DD6" w:rsidRPr="009B35A6">
        <w:rPr>
          <w:rFonts w:ascii="Arial" w:hAnsi="Arial" w:cs="Arial"/>
        </w:rPr>
        <w:t>i</w:t>
      </w:r>
      <w:proofErr w:type="spellEnd"/>
      <w:r w:rsidRPr="009B35A6">
        <w:rPr>
          <w:rFonts w:ascii="Arial" w:hAnsi="Arial" w:cs="Arial"/>
        </w:rPr>
        <w:t xml:space="preserve"> </w:t>
      </w:r>
      <w:proofErr w:type="spellStart"/>
      <w:r w:rsidRPr="009B35A6">
        <w:rPr>
          <w:rFonts w:ascii="Arial" w:hAnsi="Arial" w:cs="Arial"/>
        </w:rPr>
        <w:t>parkov</w:t>
      </w:r>
      <w:r w:rsidR="00CB2DD6" w:rsidRPr="009B35A6">
        <w:rPr>
          <w:rFonts w:ascii="Arial" w:hAnsi="Arial" w:cs="Arial"/>
        </w:rPr>
        <w:t>i</w:t>
      </w:r>
      <w:proofErr w:type="spellEnd"/>
      <w:r w:rsidRPr="009B35A6">
        <w:rPr>
          <w:rFonts w:ascii="Arial" w:hAnsi="Arial" w:cs="Arial"/>
        </w:rPr>
        <w:t xml:space="preserve">, </w:t>
      </w:r>
    </w:p>
    <w:p w:rsidR="00CB2DD6" w:rsidRPr="009B35A6" w:rsidRDefault="00CB2DD6" w:rsidP="000C7DC7">
      <w:pPr>
        <w:pStyle w:val="Style7"/>
        <w:widowControl/>
        <w:spacing w:line="240" w:lineRule="auto"/>
        <w:ind w:firstLine="567"/>
        <w:jc w:val="both"/>
        <w:rPr>
          <w:rFonts w:ascii="Arial" w:hAnsi="Arial" w:cs="Arial"/>
        </w:rPr>
      </w:pPr>
      <w:r w:rsidRPr="009B35A6">
        <w:rPr>
          <w:rFonts w:ascii="Arial" w:hAnsi="Arial" w:cs="Arial"/>
        </w:rPr>
        <w:t xml:space="preserve">- </w:t>
      </w:r>
      <w:proofErr w:type="spellStart"/>
      <w:proofErr w:type="gramStart"/>
      <w:r w:rsidR="00E72710" w:rsidRPr="009B35A6">
        <w:rPr>
          <w:rFonts w:ascii="Arial" w:hAnsi="Arial" w:cs="Arial"/>
        </w:rPr>
        <w:t>žičare</w:t>
      </w:r>
      <w:proofErr w:type="spellEnd"/>
      <w:proofErr w:type="gramEnd"/>
      <w:r w:rsidR="00E72710" w:rsidRPr="009B35A6">
        <w:rPr>
          <w:rFonts w:ascii="Arial" w:hAnsi="Arial" w:cs="Arial"/>
        </w:rPr>
        <w:t xml:space="preserve"> </w:t>
      </w:r>
      <w:proofErr w:type="spellStart"/>
      <w:r w:rsidR="00E72710" w:rsidRPr="009B35A6">
        <w:rPr>
          <w:rFonts w:ascii="Arial" w:hAnsi="Arial" w:cs="Arial"/>
        </w:rPr>
        <w:t>koje</w:t>
      </w:r>
      <w:proofErr w:type="spellEnd"/>
      <w:r w:rsidR="00E72710" w:rsidRPr="009B35A6">
        <w:rPr>
          <w:rFonts w:ascii="Arial" w:hAnsi="Arial" w:cs="Arial"/>
        </w:rPr>
        <w:t xml:space="preserve"> se grade </w:t>
      </w:r>
      <w:proofErr w:type="spellStart"/>
      <w:r w:rsidR="00E72710" w:rsidRPr="009B35A6">
        <w:rPr>
          <w:rFonts w:ascii="Arial" w:hAnsi="Arial" w:cs="Arial"/>
        </w:rPr>
        <w:t>na</w:t>
      </w:r>
      <w:proofErr w:type="spellEnd"/>
      <w:r w:rsidR="00E72710" w:rsidRPr="009B35A6">
        <w:rPr>
          <w:rFonts w:ascii="Arial" w:hAnsi="Arial" w:cs="Arial"/>
        </w:rPr>
        <w:t xml:space="preserve"> </w:t>
      </w:r>
      <w:proofErr w:type="spellStart"/>
      <w:r w:rsidR="00E72710" w:rsidRPr="009B35A6">
        <w:rPr>
          <w:rFonts w:ascii="Arial" w:hAnsi="Arial" w:cs="Arial"/>
        </w:rPr>
        <w:t>teritoriji</w:t>
      </w:r>
      <w:proofErr w:type="spellEnd"/>
      <w:r w:rsidR="00E72710" w:rsidRPr="009B35A6">
        <w:rPr>
          <w:rFonts w:ascii="Arial" w:hAnsi="Arial" w:cs="Arial"/>
        </w:rPr>
        <w:t xml:space="preserve"> </w:t>
      </w:r>
      <w:proofErr w:type="spellStart"/>
      <w:r w:rsidR="00E72710" w:rsidRPr="009B35A6">
        <w:rPr>
          <w:rFonts w:ascii="Arial" w:hAnsi="Arial" w:cs="Arial"/>
        </w:rPr>
        <w:t>lokalne</w:t>
      </w:r>
      <w:proofErr w:type="spellEnd"/>
      <w:r w:rsidR="00E72710" w:rsidRPr="009B35A6">
        <w:rPr>
          <w:rFonts w:ascii="Arial" w:hAnsi="Arial" w:cs="Arial"/>
        </w:rPr>
        <w:t xml:space="preserve"> </w:t>
      </w:r>
      <w:proofErr w:type="spellStart"/>
      <w:r w:rsidR="00E72710" w:rsidRPr="009B35A6">
        <w:rPr>
          <w:rFonts w:ascii="Arial" w:hAnsi="Arial" w:cs="Arial"/>
        </w:rPr>
        <w:t>samouprave</w:t>
      </w:r>
      <w:proofErr w:type="spellEnd"/>
      <w:r w:rsidR="00E72710" w:rsidRPr="009B35A6">
        <w:rPr>
          <w:rFonts w:ascii="Arial" w:hAnsi="Arial" w:cs="Arial"/>
        </w:rPr>
        <w:t xml:space="preserve">; </w:t>
      </w:r>
    </w:p>
    <w:p w:rsidR="00CB2DD6" w:rsidRPr="009B35A6" w:rsidRDefault="00CB2DD6" w:rsidP="00DE29F0">
      <w:pPr>
        <w:pStyle w:val="Style7"/>
        <w:widowControl/>
        <w:spacing w:line="240" w:lineRule="auto"/>
        <w:ind w:left="567" w:firstLine="0"/>
        <w:jc w:val="both"/>
        <w:rPr>
          <w:rFonts w:ascii="Arial" w:hAnsi="Arial" w:cs="Arial"/>
        </w:rPr>
      </w:pPr>
      <w:r w:rsidRPr="009B35A6">
        <w:rPr>
          <w:rFonts w:ascii="Arial" w:hAnsi="Arial" w:cs="Arial"/>
        </w:rPr>
        <w:t xml:space="preserve">- </w:t>
      </w:r>
      <w:proofErr w:type="spellStart"/>
      <w:proofErr w:type="gramStart"/>
      <w:r w:rsidR="00E72710" w:rsidRPr="009B35A6">
        <w:rPr>
          <w:rFonts w:ascii="Arial" w:hAnsi="Arial" w:cs="Arial"/>
        </w:rPr>
        <w:t>objekt</w:t>
      </w:r>
      <w:r w:rsidRPr="009B35A6">
        <w:rPr>
          <w:rFonts w:ascii="Arial" w:hAnsi="Arial" w:cs="Arial"/>
        </w:rPr>
        <w:t>i</w:t>
      </w:r>
      <w:proofErr w:type="spellEnd"/>
      <w:proofErr w:type="gramEnd"/>
      <w:r w:rsidR="00E72710" w:rsidRPr="009B35A6">
        <w:rPr>
          <w:rFonts w:ascii="Arial" w:hAnsi="Arial" w:cs="Arial"/>
        </w:rPr>
        <w:t xml:space="preserve"> </w:t>
      </w:r>
      <w:proofErr w:type="spellStart"/>
      <w:r w:rsidR="00E72710" w:rsidRPr="009B35A6">
        <w:rPr>
          <w:rFonts w:ascii="Arial" w:hAnsi="Arial" w:cs="Arial"/>
        </w:rPr>
        <w:t>privrednog</w:t>
      </w:r>
      <w:proofErr w:type="spellEnd"/>
      <w:r w:rsidR="00E72710" w:rsidRPr="009B35A6">
        <w:rPr>
          <w:rFonts w:ascii="Arial" w:hAnsi="Arial" w:cs="Arial"/>
        </w:rPr>
        <w:t xml:space="preserve"> </w:t>
      </w:r>
      <w:proofErr w:type="spellStart"/>
      <w:r w:rsidR="00E72710" w:rsidRPr="009B35A6">
        <w:rPr>
          <w:rFonts w:ascii="Arial" w:hAnsi="Arial" w:cs="Arial"/>
        </w:rPr>
        <w:t>razvoja</w:t>
      </w:r>
      <w:proofErr w:type="spellEnd"/>
      <w:r w:rsidR="00E72710" w:rsidRPr="009B35A6">
        <w:rPr>
          <w:rFonts w:ascii="Arial" w:hAnsi="Arial" w:cs="Arial"/>
        </w:rPr>
        <w:t xml:space="preserve"> (</w:t>
      </w:r>
      <w:proofErr w:type="spellStart"/>
      <w:r w:rsidR="00E72710" w:rsidRPr="009B35A6">
        <w:rPr>
          <w:rFonts w:ascii="Arial" w:hAnsi="Arial" w:cs="Arial"/>
        </w:rPr>
        <w:t>privredn</w:t>
      </w:r>
      <w:r w:rsidRPr="009B35A6">
        <w:rPr>
          <w:rFonts w:ascii="Arial" w:hAnsi="Arial" w:cs="Arial"/>
        </w:rPr>
        <w:t>i</w:t>
      </w:r>
      <w:proofErr w:type="spellEnd"/>
      <w:r w:rsidR="00E72710" w:rsidRPr="009B35A6">
        <w:rPr>
          <w:rFonts w:ascii="Arial" w:hAnsi="Arial" w:cs="Arial"/>
        </w:rPr>
        <w:t xml:space="preserve"> </w:t>
      </w:r>
      <w:proofErr w:type="spellStart"/>
      <w:r w:rsidR="00E72710" w:rsidRPr="009B35A6">
        <w:rPr>
          <w:rFonts w:ascii="Arial" w:hAnsi="Arial" w:cs="Arial"/>
        </w:rPr>
        <w:t>objekt</w:t>
      </w:r>
      <w:r w:rsidRPr="009B35A6">
        <w:rPr>
          <w:rFonts w:ascii="Arial" w:hAnsi="Arial" w:cs="Arial"/>
        </w:rPr>
        <w:t>i</w:t>
      </w:r>
      <w:proofErr w:type="spellEnd"/>
      <w:r w:rsidR="00E72710" w:rsidRPr="009B35A6">
        <w:rPr>
          <w:rFonts w:ascii="Arial" w:hAnsi="Arial" w:cs="Arial"/>
        </w:rPr>
        <w:t xml:space="preserve">, </w:t>
      </w:r>
      <w:proofErr w:type="spellStart"/>
      <w:r w:rsidR="00E72710" w:rsidRPr="009B35A6">
        <w:rPr>
          <w:rFonts w:ascii="Arial" w:hAnsi="Arial" w:cs="Arial"/>
        </w:rPr>
        <w:t>objekt</w:t>
      </w:r>
      <w:r w:rsidRPr="009B35A6">
        <w:rPr>
          <w:rFonts w:ascii="Arial" w:hAnsi="Arial" w:cs="Arial"/>
        </w:rPr>
        <w:t>i</w:t>
      </w:r>
      <w:proofErr w:type="spellEnd"/>
      <w:r w:rsidR="00E72710" w:rsidRPr="009B35A6">
        <w:rPr>
          <w:rFonts w:ascii="Arial" w:hAnsi="Arial" w:cs="Arial"/>
        </w:rPr>
        <w:t xml:space="preserve"> </w:t>
      </w:r>
      <w:proofErr w:type="spellStart"/>
      <w:r w:rsidR="00E72710" w:rsidRPr="009B35A6">
        <w:rPr>
          <w:rFonts w:ascii="Arial" w:hAnsi="Arial" w:cs="Arial"/>
        </w:rPr>
        <w:t>proizvodnog</w:t>
      </w:r>
      <w:proofErr w:type="spellEnd"/>
      <w:r w:rsidR="00E72710" w:rsidRPr="009B35A6">
        <w:rPr>
          <w:rFonts w:ascii="Arial" w:hAnsi="Arial" w:cs="Arial"/>
        </w:rPr>
        <w:t xml:space="preserve"> </w:t>
      </w:r>
      <w:proofErr w:type="spellStart"/>
      <w:r w:rsidR="00E72710" w:rsidRPr="009B35A6">
        <w:rPr>
          <w:rFonts w:ascii="Arial" w:hAnsi="Arial" w:cs="Arial"/>
        </w:rPr>
        <w:t>zanatstva</w:t>
      </w:r>
      <w:proofErr w:type="spellEnd"/>
      <w:r w:rsidR="00E72710" w:rsidRPr="009B35A6">
        <w:rPr>
          <w:rFonts w:ascii="Arial" w:hAnsi="Arial" w:cs="Arial"/>
        </w:rPr>
        <w:t xml:space="preserve">, </w:t>
      </w:r>
      <w:proofErr w:type="spellStart"/>
      <w:r w:rsidR="00E72710" w:rsidRPr="009B35A6">
        <w:rPr>
          <w:rFonts w:ascii="Arial" w:hAnsi="Arial" w:cs="Arial"/>
        </w:rPr>
        <w:t>skladišta</w:t>
      </w:r>
      <w:proofErr w:type="spellEnd"/>
      <w:r w:rsidR="00E72710" w:rsidRPr="009B35A6">
        <w:rPr>
          <w:rFonts w:ascii="Arial" w:hAnsi="Arial" w:cs="Arial"/>
        </w:rPr>
        <w:t xml:space="preserve">, </w:t>
      </w:r>
      <w:r w:rsidR="00DE29F0" w:rsidRPr="009B35A6">
        <w:rPr>
          <w:rFonts w:ascii="Arial" w:hAnsi="Arial" w:cs="Arial"/>
        </w:rPr>
        <w:t xml:space="preserve"> </w:t>
      </w:r>
      <w:proofErr w:type="spellStart"/>
      <w:r w:rsidR="00E72710" w:rsidRPr="009B35A6">
        <w:rPr>
          <w:rFonts w:ascii="Arial" w:hAnsi="Arial" w:cs="Arial"/>
        </w:rPr>
        <w:t>stovarišta</w:t>
      </w:r>
      <w:proofErr w:type="spellEnd"/>
      <w:r w:rsidR="00E72710" w:rsidRPr="009B35A6">
        <w:rPr>
          <w:rFonts w:ascii="Arial" w:hAnsi="Arial" w:cs="Arial"/>
        </w:rPr>
        <w:t xml:space="preserve">, </w:t>
      </w:r>
      <w:proofErr w:type="spellStart"/>
      <w:r w:rsidR="00E72710" w:rsidRPr="009B35A6">
        <w:rPr>
          <w:rFonts w:ascii="Arial" w:hAnsi="Arial" w:cs="Arial"/>
        </w:rPr>
        <w:t>robno-distributivn</w:t>
      </w:r>
      <w:r w:rsidRPr="009B35A6">
        <w:rPr>
          <w:rFonts w:ascii="Arial" w:hAnsi="Arial" w:cs="Arial"/>
        </w:rPr>
        <w:t>i</w:t>
      </w:r>
      <w:proofErr w:type="spellEnd"/>
      <w:r w:rsidR="00E72710" w:rsidRPr="009B35A6">
        <w:rPr>
          <w:rFonts w:ascii="Arial" w:hAnsi="Arial" w:cs="Arial"/>
        </w:rPr>
        <w:t xml:space="preserve"> </w:t>
      </w:r>
      <w:proofErr w:type="spellStart"/>
      <w:r w:rsidR="00E72710" w:rsidRPr="009B35A6">
        <w:rPr>
          <w:rFonts w:ascii="Arial" w:hAnsi="Arial" w:cs="Arial"/>
        </w:rPr>
        <w:t>centr</w:t>
      </w:r>
      <w:r w:rsidRPr="009B35A6">
        <w:rPr>
          <w:rFonts w:ascii="Arial" w:hAnsi="Arial" w:cs="Arial"/>
        </w:rPr>
        <w:t>i</w:t>
      </w:r>
      <w:proofErr w:type="spellEnd"/>
      <w:r w:rsidR="00E72710" w:rsidRPr="009B35A6">
        <w:rPr>
          <w:rFonts w:ascii="Arial" w:hAnsi="Arial" w:cs="Arial"/>
        </w:rPr>
        <w:t xml:space="preserve">, </w:t>
      </w:r>
      <w:proofErr w:type="spellStart"/>
      <w:r w:rsidR="00E72710" w:rsidRPr="009B35A6">
        <w:rPr>
          <w:rFonts w:ascii="Arial" w:hAnsi="Arial" w:cs="Arial"/>
        </w:rPr>
        <w:t>servisne</w:t>
      </w:r>
      <w:proofErr w:type="spellEnd"/>
      <w:r w:rsidR="00E72710" w:rsidRPr="009B35A6">
        <w:rPr>
          <w:rFonts w:ascii="Arial" w:hAnsi="Arial" w:cs="Arial"/>
        </w:rPr>
        <w:t xml:space="preserve"> zone, </w:t>
      </w:r>
      <w:proofErr w:type="spellStart"/>
      <w:r w:rsidR="00E72710" w:rsidRPr="009B35A6">
        <w:rPr>
          <w:rFonts w:ascii="Arial" w:hAnsi="Arial" w:cs="Arial"/>
        </w:rPr>
        <w:t>slobodne</w:t>
      </w:r>
      <w:proofErr w:type="spellEnd"/>
      <w:r w:rsidR="00E72710" w:rsidRPr="009B35A6">
        <w:rPr>
          <w:rFonts w:ascii="Arial" w:hAnsi="Arial" w:cs="Arial"/>
        </w:rPr>
        <w:t xml:space="preserve"> zone, </w:t>
      </w:r>
      <w:proofErr w:type="spellStart"/>
      <w:r w:rsidR="00E72710" w:rsidRPr="009B35A6">
        <w:rPr>
          <w:rFonts w:ascii="Arial" w:hAnsi="Arial" w:cs="Arial"/>
        </w:rPr>
        <w:t>komunalno-servisn</w:t>
      </w:r>
      <w:r w:rsidRPr="009B35A6">
        <w:rPr>
          <w:rFonts w:ascii="Arial" w:hAnsi="Arial" w:cs="Arial"/>
        </w:rPr>
        <w:t>i</w:t>
      </w:r>
      <w:proofErr w:type="spellEnd"/>
      <w:r w:rsidR="00E72710" w:rsidRPr="009B35A6">
        <w:rPr>
          <w:rFonts w:ascii="Arial" w:hAnsi="Arial" w:cs="Arial"/>
        </w:rPr>
        <w:t xml:space="preserve"> </w:t>
      </w:r>
      <w:proofErr w:type="spellStart"/>
      <w:r w:rsidR="00E72710" w:rsidRPr="009B35A6">
        <w:rPr>
          <w:rFonts w:ascii="Arial" w:hAnsi="Arial" w:cs="Arial"/>
        </w:rPr>
        <w:t>objekt</w:t>
      </w:r>
      <w:r w:rsidRPr="009B35A6">
        <w:rPr>
          <w:rFonts w:ascii="Arial" w:hAnsi="Arial" w:cs="Arial"/>
        </w:rPr>
        <w:t>i</w:t>
      </w:r>
      <w:proofErr w:type="spellEnd"/>
      <w:r w:rsidR="00E72710" w:rsidRPr="009B35A6">
        <w:rPr>
          <w:rFonts w:ascii="Arial" w:hAnsi="Arial" w:cs="Arial"/>
        </w:rPr>
        <w:t xml:space="preserve">, </w:t>
      </w:r>
      <w:proofErr w:type="spellStart"/>
      <w:r w:rsidR="00E72710" w:rsidRPr="009B35A6">
        <w:rPr>
          <w:rFonts w:ascii="Arial" w:hAnsi="Arial" w:cs="Arial"/>
        </w:rPr>
        <w:t>pumpne</w:t>
      </w:r>
      <w:proofErr w:type="spellEnd"/>
      <w:r w:rsidR="00E72710" w:rsidRPr="009B35A6">
        <w:rPr>
          <w:rFonts w:ascii="Arial" w:hAnsi="Arial" w:cs="Arial"/>
        </w:rPr>
        <w:t xml:space="preserve"> </w:t>
      </w:r>
      <w:proofErr w:type="spellStart"/>
      <w:r w:rsidR="00E72710" w:rsidRPr="009B35A6">
        <w:rPr>
          <w:rFonts w:ascii="Arial" w:hAnsi="Arial" w:cs="Arial"/>
        </w:rPr>
        <w:t>stanice</w:t>
      </w:r>
      <w:proofErr w:type="spellEnd"/>
      <w:r w:rsidR="00E72710" w:rsidRPr="009B35A6">
        <w:rPr>
          <w:rFonts w:ascii="Arial" w:hAnsi="Arial" w:cs="Arial"/>
        </w:rPr>
        <w:t xml:space="preserve">) </w:t>
      </w:r>
      <w:r w:rsidRPr="009B35A6">
        <w:rPr>
          <w:rFonts w:ascii="Arial" w:hAnsi="Arial" w:cs="Arial"/>
        </w:rPr>
        <w:t>i</w:t>
      </w:r>
    </w:p>
    <w:p w:rsidR="0044252E" w:rsidRPr="009B35A6" w:rsidRDefault="00CB2DD6" w:rsidP="00DE29F0">
      <w:pPr>
        <w:pStyle w:val="Style7"/>
        <w:widowControl/>
        <w:spacing w:line="240" w:lineRule="auto"/>
        <w:ind w:left="567" w:firstLine="0"/>
        <w:jc w:val="both"/>
        <w:rPr>
          <w:rStyle w:val="FontStyle18"/>
          <w:rFonts w:ascii="Arial" w:hAnsi="Arial" w:cs="Arial"/>
          <w:b w:val="0"/>
          <w:bCs/>
          <w:color w:val="000000" w:themeColor="text1"/>
          <w:sz w:val="24"/>
          <w:lang w:val="sr-Latn-CS" w:eastAsia="sr-Latn-CS"/>
        </w:rPr>
      </w:pPr>
      <w:r w:rsidRPr="009B35A6">
        <w:rPr>
          <w:rFonts w:ascii="Arial" w:hAnsi="Arial" w:cs="Arial"/>
        </w:rPr>
        <w:t xml:space="preserve">- </w:t>
      </w:r>
      <w:proofErr w:type="spellStart"/>
      <w:r w:rsidR="00E72710" w:rsidRPr="009B35A6">
        <w:rPr>
          <w:rFonts w:ascii="Arial" w:hAnsi="Arial" w:cs="Arial"/>
        </w:rPr>
        <w:t>objekt</w:t>
      </w:r>
      <w:r w:rsidRPr="009B35A6">
        <w:rPr>
          <w:rFonts w:ascii="Arial" w:hAnsi="Arial" w:cs="Arial"/>
        </w:rPr>
        <w:t>i</w:t>
      </w:r>
      <w:proofErr w:type="spellEnd"/>
      <w:r w:rsidR="00E72710" w:rsidRPr="009B35A6">
        <w:rPr>
          <w:rFonts w:ascii="Arial" w:hAnsi="Arial" w:cs="Arial"/>
        </w:rPr>
        <w:t xml:space="preserve"> </w:t>
      </w:r>
      <w:proofErr w:type="spellStart"/>
      <w:r w:rsidR="00E72710" w:rsidRPr="009B35A6">
        <w:rPr>
          <w:rFonts w:ascii="Arial" w:hAnsi="Arial" w:cs="Arial"/>
        </w:rPr>
        <w:t>ruralnog</w:t>
      </w:r>
      <w:proofErr w:type="spellEnd"/>
      <w:r w:rsidR="00E72710" w:rsidRPr="009B35A6">
        <w:rPr>
          <w:rFonts w:ascii="Arial" w:hAnsi="Arial" w:cs="Arial"/>
        </w:rPr>
        <w:t xml:space="preserve"> </w:t>
      </w:r>
      <w:proofErr w:type="spellStart"/>
      <w:r w:rsidR="00E72710" w:rsidRPr="009B35A6">
        <w:rPr>
          <w:rFonts w:ascii="Arial" w:hAnsi="Arial" w:cs="Arial"/>
        </w:rPr>
        <w:t>razvoja</w:t>
      </w:r>
      <w:proofErr w:type="spellEnd"/>
      <w:r w:rsidR="00E72710" w:rsidRPr="009B35A6">
        <w:rPr>
          <w:rFonts w:ascii="Arial" w:hAnsi="Arial" w:cs="Arial"/>
        </w:rPr>
        <w:t xml:space="preserve"> (</w:t>
      </w:r>
      <w:proofErr w:type="spellStart"/>
      <w:r w:rsidR="00E72710" w:rsidRPr="009B35A6">
        <w:rPr>
          <w:rFonts w:ascii="Arial" w:hAnsi="Arial" w:cs="Arial"/>
        </w:rPr>
        <w:t>poljoprivrede</w:t>
      </w:r>
      <w:proofErr w:type="spellEnd"/>
      <w:r w:rsidR="00E72710" w:rsidRPr="009B35A6">
        <w:rPr>
          <w:rFonts w:ascii="Arial" w:hAnsi="Arial" w:cs="Arial"/>
        </w:rPr>
        <w:t xml:space="preserve">, </w:t>
      </w:r>
      <w:proofErr w:type="spellStart"/>
      <w:r w:rsidR="00E72710" w:rsidRPr="009B35A6">
        <w:rPr>
          <w:rFonts w:ascii="Arial" w:hAnsi="Arial" w:cs="Arial"/>
        </w:rPr>
        <w:t>stočarstva</w:t>
      </w:r>
      <w:proofErr w:type="spellEnd"/>
      <w:r w:rsidR="00E72710" w:rsidRPr="009B35A6">
        <w:rPr>
          <w:rFonts w:ascii="Arial" w:hAnsi="Arial" w:cs="Arial"/>
        </w:rPr>
        <w:t xml:space="preserve">, </w:t>
      </w:r>
      <w:proofErr w:type="spellStart"/>
      <w:r w:rsidR="00E72710" w:rsidRPr="009B35A6">
        <w:rPr>
          <w:rFonts w:ascii="Arial" w:hAnsi="Arial" w:cs="Arial"/>
        </w:rPr>
        <w:t>vinogradarstva</w:t>
      </w:r>
      <w:proofErr w:type="spellEnd"/>
      <w:r w:rsidR="00E72710" w:rsidRPr="009B35A6">
        <w:rPr>
          <w:rFonts w:ascii="Arial" w:hAnsi="Arial" w:cs="Arial"/>
        </w:rPr>
        <w:t xml:space="preserve">, </w:t>
      </w:r>
      <w:proofErr w:type="spellStart"/>
      <w:r w:rsidR="00E72710" w:rsidRPr="009B35A6">
        <w:rPr>
          <w:rFonts w:ascii="Arial" w:hAnsi="Arial" w:cs="Arial"/>
        </w:rPr>
        <w:t>voćarstva</w:t>
      </w:r>
      <w:proofErr w:type="spellEnd"/>
      <w:r w:rsidR="00E72710" w:rsidRPr="009B35A6">
        <w:rPr>
          <w:rFonts w:ascii="Arial" w:hAnsi="Arial" w:cs="Arial"/>
        </w:rPr>
        <w:t xml:space="preserve"> i </w:t>
      </w:r>
      <w:proofErr w:type="spellStart"/>
      <w:r w:rsidR="00E72710" w:rsidRPr="009B35A6">
        <w:rPr>
          <w:rFonts w:ascii="Arial" w:hAnsi="Arial" w:cs="Arial"/>
        </w:rPr>
        <w:t>ribarstva</w:t>
      </w:r>
      <w:proofErr w:type="spellEnd"/>
      <w:r w:rsidR="00E72710" w:rsidRPr="009B35A6">
        <w:rPr>
          <w:rFonts w:ascii="Arial" w:hAnsi="Arial" w:cs="Arial"/>
        </w:rPr>
        <w:t>)</w:t>
      </w:r>
      <w:r w:rsidR="000C7DC7" w:rsidRPr="009B35A6">
        <w:rPr>
          <w:rFonts w:ascii="Arial" w:hAnsi="Arial" w:cs="Arial"/>
        </w:rPr>
        <w:t>.</w:t>
      </w:r>
      <w:r w:rsidR="000C7DC7" w:rsidRPr="009B35A6">
        <w:rPr>
          <w:rStyle w:val="FontStyle18"/>
          <w:rFonts w:ascii="Arial" w:hAnsi="Arial" w:cs="Arial"/>
          <w:b w:val="0"/>
          <w:bCs/>
          <w:color w:val="000000" w:themeColor="text1"/>
          <w:sz w:val="24"/>
          <w:lang w:val="sr-Latn-CS" w:eastAsia="sr-Latn-CS"/>
        </w:rPr>
        <w:t>"</w:t>
      </w:r>
    </w:p>
    <w:p w:rsidR="000C7DC7" w:rsidRPr="009B35A6" w:rsidRDefault="000C7DC7" w:rsidP="000C7DC7">
      <w:pPr>
        <w:pStyle w:val="Style7"/>
        <w:widowControl/>
        <w:spacing w:line="240" w:lineRule="auto"/>
        <w:ind w:firstLine="567"/>
        <w:jc w:val="both"/>
        <w:rPr>
          <w:rStyle w:val="FontStyle19"/>
          <w:rFonts w:ascii="Arial" w:hAnsi="Arial" w:cs="Arial"/>
          <w:color w:val="000000" w:themeColor="text1"/>
          <w:sz w:val="24"/>
          <w:lang w:val="sr-Latn-CS" w:eastAsia="sr-Latn-CS"/>
        </w:rPr>
      </w:pPr>
    </w:p>
    <w:p w:rsidR="001A59EB" w:rsidRPr="009B35A6" w:rsidRDefault="001A59EB" w:rsidP="00203C23">
      <w:pPr>
        <w:pStyle w:val="Style8"/>
        <w:widowControl/>
        <w:rPr>
          <w:rFonts w:ascii="Arial" w:eastAsia="Arial Unicode MS" w:hAnsi="Arial" w:cs="Arial"/>
          <w:b/>
          <w:bCs/>
          <w:color w:val="000000"/>
          <w:lang w:val="sr-Latn-CS" w:eastAsia="sr-Latn-CS"/>
        </w:rPr>
      </w:pPr>
      <w:r w:rsidRPr="009B35A6">
        <w:rPr>
          <w:rFonts w:ascii="Arial" w:eastAsia="Arial Unicode MS" w:hAnsi="Arial" w:cs="Arial"/>
          <w:b/>
          <w:bCs/>
          <w:color w:val="000000"/>
          <w:lang w:val="sr-Latn-CS" w:eastAsia="sr-Latn-CS"/>
        </w:rPr>
        <w:t xml:space="preserve">Član </w:t>
      </w:r>
      <w:r w:rsidR="003421E6" w:rsidRPr="009B35A6">
        <w:rPr>
          <w:rFonts w:ascii="Arial" w:eastAsia="Arial Unicode MS" w:hAnsi="Arial" w:cs="Arial"/>
          <w:b/>
          <w:bCs/>
          <w:color w:val="000000"/>
          <w:lang w:val="sr-Latn-CS" w:eastAsia="sr-Latn-CS"/>
        </w:rPr>
        <w:t>2</w:t>
      </w:r>
    </w:p>
    <w:p w:rsidR="000C7DC7" w:rsidRPr="009B35A6" w:rsidRDefault="000C7DC7" w:rsidP="00203C23">
      <w:pPr>
        <w:pStyle w:val="Style8"/>
        <w:widowControl/>
        <w:rPr>
          <w:rStyle w:val="FontStyle18"/>
          <w:rFonts w:ascii="Arial" w:hAnsi="Arial" w:cs="Arial"/>
          <w:bCs/>
          <w:color w:val="000000"/>
          <w:sz w:val="24"/>
          <w:lang w:val="sr-Latn-CS" w:eastAsia="sr-Latn-CS"/>
        </w:rPr>
      </w:pPr>
    </w:p>
    <w:p w:rsidR="00DE34A1" w:rsidRPr="009B35A6" w:rsidRDefault="00DE34A1" w:rsidP="00DB29CA">
      <w:pPr>
        <w:pStyle w:val="Style8"/>
        <w:widowControl/>
        <w:tabs>
          <w:tab w:val="left" w:pos="10080"/>
        </w:tabs>
        <w:ind w:right="23" w:firstLine="567"/>
        <w:jc w:val="both"/>
        <w:rPr>
          <w:rStyle w:val="FontStyle18"/>
          <w:rFonts w:ascii="Arial" w:hAnsi="Arial" w:cs="Arial"/>
          <w:b w:val="0"/>
          <w:bCs/>
          <w:color w:val="000000" w:themeColor="text1"/>
          <w:sz w:val="24"/>
          <w:lang w:val="sr-Latn-CS" w:eastAsia="sr-Latn-CS"/>
        </w:rPr>
      </w:pPr>
      <w:r w:rsidRPr="009B35A6">
        <w:rPr>
          <w:rStyle w:val="FontStyle18"/>
          <w:rFonts w:ascii="Arial" w:hAnsi="Arial" w:cs="Arial"/>
          <w:b w:val="0"/>
          <w:bCs/>
          <w:color w:val="000000" w:themeColor="text1"/>
          <w:sz w:val="24"/>
          <w:lang w:val="sr-Latn-CS" w:eastAsia="sr-Latn-CS"/>
        </w:rPr>
        <w:t>U članu 4 poslije stava 1 dodaj</w:t>
      </w:r>
      <w:r w:rsidR="00A55774" w:rsidRPr="009B35A6">
        <w:rPr>
          <w:rStyle w:val="FontStyle18"/>
          <w:rFonts w:ascii="Arial" w:hAnsi="Arial" w:cs="Arial"/>
          <w:b w:val="0"/>
          <w:bCs/>
          <w:color w:val="000000" w:themeColor="text1"/>
          <w:sz w:val="24"/>
          <w:lang w:val="sr-Latn-CS" w:eastAsia="sr-Latn-CS"/>
        </w:rPr>
        <w:t>u</w:t>
      </w:r>
      <w:r w:rsidRPr="009B35A6">
        <w:rPr>
          <w:rStyle w:val="FontStyle18"/>
          <w:rFonts w:ascii="Arial" w:hAnsi="Arial" w:cs="Arial"/>
          <w:b w:val="0"/>
          <w:bCs/>
          <w:color w:val="000000" w:themeColor="text1"/>
          <w:sz w:val="24"/>
          <w:lang w:val="sr-Latn-CS" w:eastAsia="sr-Latn-CS"/>
        </w:rPr>
        <w:t xml:space="preserve"> se </w:t>
      </w:r>
      <w:r w:rsidR="00A55774" w:rsidRPr="009B35A6">
        <w:rPr>
          <w:rStyle w:val="FontStyle18"/>
          <w:rFonts w:ascii="Arial" w:hAnsi="Arial" w:cs="Arial"/>
          <w:b w:val="0"/>
          <w:bCs/>
          <w:color w:val="000000" w:themeColor="text1"/>
          <w:sz w:val="24"/>
          <w:lang w:val="sr-Latn-CS" w:eastAsia="sr-Latn-CS"/>
        </w:rPr>
        <w:t xml:space="preserve">tri </w:t>
      </w:r>
      <w:r w:rsidRPr="009B35A6">
        <w:rPr>
          <w:rStyle w:val="FontStyle18"/>
          <w:rFonts w:ascii="Arial" w:hAnsi="Arial" w:cs="Arial"/>
          <w:b w:val="0"/>
          <w:bCs/>
          <w:color w:val="000000" w:themeColor="text1"/>
          <w:sz w:val="24"/>
          <w:lang w:val="sr-Latn-CS" w:eastAsia="sr-Latn-CS"/>
        </w:rPr>
        <w:t>nov</w:t>
      </w:r>
      <w:r w:rsidR="00620A4B" w:rsidRPr="009B35A6">
        <w:rPr>
          <w:rStyle w:val="FontStyle18"/>
          <w:rFonts w:ascii="Arial" w:hAnsi="Arial" w:cs="Arial"/>
          <w:b w:val="0"/>
          <w:bCs/>
          <w:color w:val="000000" w:themeColor="text1"/>
          <w:sz w:val="24"/>
          <w:lang w:val="sr-Latn-CS" w:eastAsia="sr-Latn-CS"/>
        </w:rPr>
        <w:t>a</w:t>
      </w:r>
      <w:r w:rsidRPr="009B35A6">
        <w:rPr>
          <w:rStyle w:val="FontStyle18"/>
          <w:rFonts w:ascii="Arial" w:hAnsi="Arial" w:cs="Arial"/>
          <w:b w:val="0"/>
          <w:bCs/>
          <w:color w:val="000000" w:themeColor="text1"/>
          <w:sz w:val="24"/>
          <w:lang w:val="sr-Latn-CS" w:eastAsia="sr-Latn-CS"/>
        </w:rPr>
        <w:t xml:space="preserve"> stav</w:t>
      </w:r>
      <w:r w:rsidR="00620A4B" w:rsidRPr="009B35A6">
        <w:rPr>
          <w:rStyle w:val="FontStyle18"/>
          <w:rFonts w:ascii="Arial" w:hAnsi="Arial" w:cs="Arial"/>
          <w:b w:val="0"/>
          <w:bCs/>
          <w:color w:val="000000" w:themeColor="text1"/>
          <w:sz w:val="24"/>
          <w:lang w:val="sr-Latn-CS" w:eastAsia="sr-Latn-CS"/>
        </w:rPr>
        <w:t>a</w:t>
      </w:r>
      <w:r w:rsidRPr="009B35A6">
        <w:rPr>
          <w:rStyle w:val="FontStyle18"/>
          <w:rFonts w:ascii="Arial" w:hAnsi="Arial" w:cs="Arial"/>
          <w:b w:val="0"/>
          <w:bCs/>
          <w:color w:val="000000" w:themeColor="text1"/>
          <w:sz w:val="24"/>
          <w:lang w:val="sr-Latn-CS" w:eastAsia="sr-Latn-CS"/>
        </w:rPr>
        <w:t xml:space="preserve">  koji glas</w:t>
      </w:r>
      <w:r w:rsidR="00620A4B" w:rsidRPr="009B35A6">
        <w:rPr>
          <w:rStyle w:val="FontStyle18"/>
          <w:rFonts w:ascii="Arial" w:hAnsi="Arial" w:cs="Arial"/>
          <w:b w:val="0"/>
          <w:bCs/>
          <w:color w:val="000000" w:themeColor="text1"/>
          <w:sz w:val="24"/>
          <w:lang w:val="sr-Latn-CS" w:eastAsia="sr-Latn-CS"/>
        </w:rPr>
        <w:t>e</w:t>
      </w:r>
      <w:r w:rsidRPr="009B35A6">
        <w:rPr>
          <w:rStyle w:val="FontStyle18"/>
          <w:rFonts w:ascii="Arial" w:hAnsi="Arial" w:cs="Arial"/>
          <w:b w:val="0"/>
          <w:bCs/>
          <w:color w:val="000000" w:themeColor="text1"/>
          <w:sz w:val="24"/>
          <w:lang w:val="sr-Latn-CS" w:eastAsia="sr-Latn-CS"/>
        </w:rPr>
        <w:t>:</w:t>
      </w:r>
    </w:p>
    <w:p w:rsidR="000C7DC7" w:rsidRPr="009B35A6" w:rsidRDefault="000C7DC7" w:rsidP="00DB29CA">
      <w:pPr>
        <w:pStyle w:val="Style8"/>
        <w:widowControl/>
        <w:tabs>
          <w:tab w:val="left" w:pos="10080"/>
        </w:tabs>
        <w:ind w:right="23" w:firstLine="567"/>
        <w:jc w:val="both"/>
        <w:rPr>
          <w:rStyle w:val="FontStyle18"/>
          <w:rFonts w:ascii="Arial" w:hAnsi="Arial" w:cs="Arial"/>
          <w:b w:val="0"/>
          <w:bCs/>
          <w:color w:val="000000" w:themeColor="text1"/>
          <w:sz w:val="24"/>
          <w:lang w:val="sr-Latn-CS" w:eastAsia="sr-Latn-CS"/>
        </w:rPr>
      </w:pPr>
    </w:p>
    <w:p w:rsidR="00620A4B" w:rsidRPr="009B35A6" w:rsidRDefault="00DE34A1" w:rsidP="00DB29CA">
      <w:pPr>
        <w:pStyle w:val="Style8"/>
        <w:widowControl/>
        <w:tabs>
          <w:tab w:val="left" w:pos="10080"/>
        </w:tabs>
        <w:ind w:right="23" w:firstLine="567"/>
        <w:jc w:val="both"/>
        <w:rPr>
          <w:rFonts w:ascii="Arial" w:hAnsi="Arial" w:cs="Arial"/>
        </w:rPr>
      </w:pPr>
      <w:r w:rsidRPr="009B35A6">
        <w:rPr>
          <w:rStyle w:val="FontStyle18"/>
          <w:rFonts w:ascii="Arial" w:hAnsi="Arial" w:cs="Arial"/>
          <w:b w:val="0"/>
          <w:bCs/>
          <w:color w:val="000000" w:themeColor="text1"/>
          <w:sz w:val="24"/>
          <w:lang w:val="sr-Latn-CS" w:eastAsia="sr-Latn-CS"/>
        </w:rPr>
        <w:t>"</w:t>
      </w:r>
      <w:r w:rsidR="00CE4F3B" w:rsidRPr="009B35A6">
        <w:rPr>
          <w:rStyle w:val="FontStyle18"/>
          <w:rFonts w:ascii="Arial" w:hAnsi="Arial" w:cs="Arial"/>
          <w:b w:val="0"/>
          <w:bCs/>
          <w:color w:val="000000" w:themeColor="text1"/>
          <w:sz w:val="24"/>
          <w:lang w:val="sr-Latn-CS" w:eastAsia="sr-Latn-CS"/>
        </w:rPr>
        <w:t xml:space="preserve">Lokacije za </w:t>
      </w:r>
      <w:r w:rsidR="00620A4B" w:rsidRPr="009B35A6">
        <w:rPr>
          <w:rStyle w:val="FontStyle18"/>
          <w:rFonts w:ascii="Arial" w:hAnsi="Arial" w:cs="Arial"/>
          <w:b w:val="0"/>
          <w:bCs/>
          <w:color w:val="000000" w:themeColor="text1"/>
          <w:sz w:val="24"/>
          <w:lang w:val="sr-Latn-CS" w:eastAsia="sr-Latn-CS"/>
        </w:rPr>
        <w:t xml:space="preserve">izgradnju lokalnih objekata od opšteg interesa </w:t>
      </w:r>
      <w:proofErr w:type="spellStart"/>
      <w:r w:rsidR="00CE4F3B" w:rsidRPr="009B35A6">
        <w:rPr>
          <w:rFonts w:ascii="Arial" w:hAnsi="Arial" w:cs="Arial"/>
        </w:rPr>
        <w:t>mogu</w:t>
      </w:r>
      <w:proofErr w:type="spellEnd"/>
      <w:r w:rsidR="00CE4F3B" w:rsidRPr="009B35A6">
        <w:rPr>
          <w:rFonts w:ascii="Arial" w:hAnsi="Arial" w:cs="Arial"/>
        </w:rPr>
        <w:t xml:space="preserve"> se </w:t>
      </w:r>
      <w:proofErr w:type="spellStart"/>
      <w:r w:rsidR="00CE4F3B" w:rsidRPr="009B35A6">
        <w:rPr>
          <w:rFonts w:ascii="Arial" w:hAnsi="Arial" w:cs="Arial"/>
        </w:rPr>
        <w:t>određivati</w:t>
      </w:r>
      <w:proofErr w:type="spellEnd"/>
      <w:r w:rsidR="00CE4F3B" w:rsidRPr="009B35A6">
        <w:rPr>
          <w:rFonts w:ascii="Arial" w:hAnsi="Arial" w:cs="Arial"/>
        </w:rPr>
        <w:t xml:space="preserve"> </w:t>
      </w:r>
      <w:proofErr w:type="spellStart"/>
      <w:r w:rsidR="00CE4F3B" w:rsidRPr="009B35A6">
        <w:rPr>
          <w:rFonts w:ascii="Arial" w:hAnsi="Arial" w:cs="Arial"/>
        </w:rPr>
        <w:t>samo</w:t>
      </w:r>
      <w:proofErr w:type="spellEnd"/>
      <w:r w:rsidR="00CE4F3B" w:rsidRPr="009B35A6">
        <w:rPr>
          <w:rFonts w:ascii="Arial" w:hAnsi="Arial" w:cs="Arial"/>
        </w:rPr>
        <w:t xml:space="preserve"> u </w:t>
      </w:r>
      <w:proofErr w:type="spellStart"/>
      <w:r w:rsidR="00CE4F3B" w:rsidRPr="009B35A6">
        <w:rPr>
          <w:rFonts w:ascii="Arial" w:hAnsi="Arial" w:cs="Arial"/>
        </w:rPr>
        <w:t>zonama</w:t>
      </w:r>
      <w:proofErr w:type="spellEnd"/>
      <w:r w:rsidR="00CE4F3B" w:rsidRPr="009B35A6">
        <w:rPr>
          <w:rFonts w:ascii="Arial" w:hAnsi="Arial" w:cs="Arial"/>
        </w:rPr>
        <w:t xml:space="preserve"> </w:t>
      </w:r>
      <w:proofErr w:type="spellStart"/>
      <w:r w:rsidR="00CE4F3B" w:rsidRPr="009B35A6">
        <w:rPr>
          <w:rFonts w:ascii="Arial" w:hAnsi="Arial" w:cs="Arial"/>
        </w:rPr>
        <w:t>koje</w:t>
      </w:r>
      <w:proofErr w:type="spellEnd"/>
      <w:r w:rsidR="00CE4F3B" w:rsidRPr="009B35A6">
        <w:rPr>
          <w:rFonts w:ascii="Arial" w:hAnsi="Arial" w:cs="Arial"/>
        </w:rPr>
        <w:t xml:space="preserve"> </w:t>
      </w:r>
      <w:proofErr w:type="spellStart"/>
      <w:r w:rsidR="00620A4B" w:rsidRPr="009B35A6">
        <w:rPr>
          <w:rFonts w:ascii="Arial" w:hAnsi="Arial" w:cs="Arial"/>
        </w:rPr>
        <w:t>ni</w:t>
      </w:r>
      <w:r w:rsidR="00CE4F3B" w:rsidRPr="009B35A6">
        <w:rPr>
          <w:rFonts w:ascii="Arial" w:hAnsi="Arial" w:cs="Arial"/>
        </w:rPr>
        <w:t>su</w:t>
      </w:r>
      <w:proofErr w:type="spellEnd"/>
      <w:r w:rsidR="00CE4F3B" w:rsidRPr="009B35A6">
        <w:rPr>
          <w:rFonts w:ascii="Arial" w:hAnsi="Arial" w:cs="Arial"/>
        </w:rPr>
        <w:t xml:space="preserve"> </w:t>
      </w:r>
      <w:proofErr w:type="spellStart"/>
      <w:r w:rsidR="00620A4B" w:rsidRPr="009B35A6">
        <w:rPr>
          <w:rFonts w:ascii="Arial" w:hAnsi="Arial" w:cs="Arial"/>
        </w:rPr>
        <w:t>obuhvaćene</w:t>
      </w:r>
      <w:proofErr w:type="spellEnd"/>
      <w:r w:rsidR="00620A4B" w:rsidRPr="009B35A6">
        <w:rPr>
          <w:rFonts w:ascii="Arial" w:hAnsi="Arial" w:cs="Arial"/>
        </w:rPr>
        <w:t xml:space="preserve"> </w:t>
      </w:r>
      <w:proofErr w:type="spellStart"/>
      <w:r w:rsidR="00620A4B" w:rsidRPr="009B35A6">
        <w:rPr>
          <w:rFonts w:ascii="Arial" w:hAnsi="Arial" w:cs="Arial"/>
        </w:rPr>
        <w:t>lokalnim</w:t>
      </w:r>
      <w:proofErr w:type="spellEnd"/>
      <w:r w:rsidR="00620A4B" w:rsidRPr="009B35A6">
        <w:rPr>
          <w:rFonts w:ascii="Arial" w:hAnsi="Arial" w:cs="Arial"/>
        </w:rPr>
        <w:t xml:space="preserve"> </w:t>
      </w:r>
      <w:proofErr w:type="spellStart"/>
      <w:r w:rsidR="00620A4B" w:rsidRPr="009B35A6">
        <w:rPr>
          <w:rFonts w:ascii="Arial" w:hAnsi="Arial" w:cs="Arial"/>
        </w:rPr>
        <w:t>planskim</w:t>
      </w:r>
      <w:proofErr w:type="spellEnd"/>
      <w:r w:rsidR="00620A4B" w:rsidRPr="009B35A6">
        <w:rPr>
          <w:rFonts w:ascii="Arial" w:hAnsi="Arial" w:cs="Arial"/>
        </w:rPr>
        <w:t xml:space="preserve"> </w:t>
      </w:r>
      <w:proofErr w:type="spellStart"/>
      <w:r w:rsidR="00620A4B" w:rsidRPr="009B35A6">
        <w:rPr>
          <w:rFonts w:ascii="Arial" w:hAnsi="Arial" w:cs="Arial"/>
        </w:rPr>
        <w:t>dokumentima</w:t>
      </w:r>
      <w:proofErr w:type="spellEnd"/>
      <w:r w:rsidR="00620A4B" w:rsidRPr="009B35A6">
        <w:rPr>
          <w:rFonts w:ascii="Arial" w:hAnsi="Arial" w:cs="Arial"/>
        </w:rPr>
        <w:t xml:space="preserve"> </w:t>
      </w:r>
      <w:proofErr w:type="spellStart"/>
      <w:r w:rsidR="00620A4B" w:rsidRPr="009B35A6">
        <w:rPr>
          <w:rFonts w:ascii="Arial" w:hAnsi="Arial" w:cs="Arial"/>
        </w:rPr>
        <w:t>detaljne</w:t>
      </w:r>
      <w:proofErr w:type="spellEnd"/>
      <w:r w:rsidR="00620A4B" w:rsidRPr="009B35A6">
        <w:rPr>
          <w:rFonts w:ascii="Arial" w:hAnsi="Arial" w:cs="Arial"/>
        </w:rPr>
        <w:t xml:space="preserve"> </w:t>
      </w:r>
      <w:proofErr w:type="spellStart"/>
      <w:r w:rsidR="00620A4B" w:rsidRPr="009B35A6">
        <w:rPr>
          <w:rFonts w:ascii="Arial" w:hAnsi="Arial" w:cs="Arial"/>
        </w:rPr>
        <w:t>razrade</w:t>
      </w:r>
      <w:proofErr w:type="spellEnd"/>
      <w:r w:rsidR="00620A4B" w:rsidRPr="009B35A6">
        <w:rPr>
          <w:rFonts w:ascii="Arial" w:hAnsi="Arial" w:cs="Arial"/>
        </w:rPr>
        <w:t xml:space="preserve">, </w:t>
      </w:r>
      <w:proofErr w:type="spellStart"/>
      <w:r w:rsidR="00620A4B" w:rsidRPr="009B35A6">
        <w:rPr>
          <w:rFonts w:ascii="Arial" w:hAnsi="Arial" w:cs="Arial"/>
        </w:rPr>
        <w:t>ukoliko</w:t>
      </w:r>
      <w:proofErr w:type="spellEnd"/>
      <w:r w:rsidR="00620A4B" w:rsidRPr="009B35A6">
        <w:rPr>
          <w:rFonts w:ascii="Arial" w:hAnsi="Arial" w:cs="Arial"/>
        </w:rPr>
        <w:t xml:space="preserve"> </w:t>
      </w:r>
      <w:proofErr w:type="spellStart"/>
      <w:r w:rsidR="00620A4B" w:rsidRPr="009B35A6">
        <w:rPr>
          <w:rFonts w:ascii="Arial" w:hAnsi="Arial" w:cs="Arial"/>
        </w:rPr>
        <w:t>isti</w:t>
      </w:r>
      <w:proofErr w:type="spellEnd"/>
      <w:r w:rsidR="00620A4B" w:rsidRPr="009B35A6">
        <w:rPr>
          <w:rFonts w:ascii="Arial" w:hAnsi="Arial" w:cs="Arial"/>
        </w:rPr>
        <w:t xml:space="preserve"> </w:t>
      </w:r>
      <w:proofErr w:type="spellStart"/>
      <w:r w:rsidR="00620A4B" w:rsidRPr="009B35A6">
        <w:rPr>
          <w:rFonts w:ascii="Arial" w:hAnsi="Arial" w:cs="Arial"/>
        </w:rPr>
        <w:t>ne</w:t>
      </w:r>
      <w:proofErr w:type="spellEnd"/>
      <w:r w:rsidR="00620A4B" w:rsidRPr="009B35A6">
        <w:rPr>
          <w:rFonts w:ascii="Arial" w:hAnsi="Arial" w:cs="Arial"/>
        </w:rPr>
        <w:t xml:space="preserve"> </w:t>
      </w:r>
      <w:proofErr w:type="spellStart"/>
      <w:r w:rsidR="00620A4B" w:rsidRPr="009B35A6">
        <w:rPr>
          <w:rFonts w:ascii="Arial" w:hAnsi="Arial" w:cs="Arial"/>
        </w:rPr>
        <w:t>predstavljaju</w:t>
      </w:r>
      <w:proofErr w:type="spellEnd"/>
      <w:r w:rsidR="00620A4B" w:rsidRPr="009B35A6">
        <w:rPr>
          <w:rFonts w:ascii="Arial" w:hAnsi="Arial" w:cs="Arial"/>
        </w:rPr>
        <w:t xml:space="preserve"> </w:t>
      </w:r>
      <w:proofErr w:type="spellStart"/>
      <w:r w:rsidR="00620A4B" w:rsidRPr="009B35A6">
        <w:rPr>
          <w:rFonts w:ascii="Arial" w:hAnsi="Arial" w:cs="Arial"/>
        </w:rPr>
        <w:t>smetnju</w:t>
      </w:r>
      <w:proofErr w:type="spellEnd"/>
      <w:r w:rsidR="00620A4B" w:rsidRPr="009B35A6">
        <w:rPr>
          <w:rFonts w:ascii="Arial" w:hAnsi="Arial" w:cs="Arial"/>
        </w:rPr>
        <w:t xml:space="preserve"> </w:t>
      </w:r>
      <w:proofErr w:type="spellStart"/>
      <w:r w:rsidR="00620A4B" w:rsidRPr="009B35A6">
        <w:rPr>
          <w:rFonts w:ascii="Arial" w:hAnsi="Arial" w:cs="Arial"/>
        </w:rPr>
        <w:t>pretežnoj</w:t>
      </w:r>
      <w:proofErr w:type="spellEnd"/>
      <w:r w:rsidR="00620A4B" w:rsidRPr="009B35A6">
        <w:rPr>
          <w:rFonts w:ascii="Arial" w:hAnsi="Arial" w:cs="Arial"/>
        </w:rPr>
        <w:t xml:space="preserve"> </w:t>
      </w:r>
      <w:proofErr w:type="spellStart"/>
      <w:r w:rsidR="00620A4B" w:rsidRPr="009B35A6">
        <w:rPr>
          <w:rFonts w:ascii="Arial" w:hAnsi="Arial" w:cs="Arial"/>
        </w:rPr>
        <w:t>namjeni</w:t>
      </w:r>
      <w:proofErr w:type="spellEnd"/>
      <w:r w:rsidR="00620A4B" w:rsidRPr="009B35A6">
        <w:rPr>
          <w:rFonts w:ascii="Arial" w:hAnsi="Arial" w:cs="Arial"/>
        </w:rPr>
        <w:t xml:space="preserve"> </w:t>
      </w:r>
      <w:proofErr w:type="spellStart"/>
      <w:r w:rsidR="00620A4B" w:rsidRPr="009B35A6">
        <w:rPr>
          <w:rFonts w:ascii="Arial" w:hAnsi="Arial" w:cs="Arial"/>
        </w:rPr>
        <w:t>utvrđenoj</w:t>
      </w:r>
      <w:proofErr w:type="spellEnd"/>
      <w:r w:rsidR="00620A4B" w:rsidRPr="009B35A6">
        <w:rPr>
          <w:rFonts w:ascii="Arial" w:hAnsi="Arial" w:cs="Arial"/>
        </w:rPr>
        <w:t xml:space="preserve"> </w:t>
      </w:r>
      <w:proofErr w:type="spellStart"/>
      <w:r w:rsidR="00620A4B" w:rsidRPr="009B35A6">
        <w:rPr>
          <w:rFonts w:ascii="Arial" w:hAnsi="Arial" w:cs="Arial"/>
        </w:rPr>
        <w:t>planovima</w:t>
      </w:r>
      <w:proofErr w:type="spellEnd"/>
      <w:r w:rsidR="00620A4B" w:rsidRPr="009B35A6">
        <w:rPr>
          <w:rFonts w:ascii="Arial" w:hAnsi="Arial" w:cs="Arial"/>
        </w:rPr>
        <w:t xml:space="preserve"> </w:t>
      </w:r>
      <w:proofErr w:type="spellStart"/>
      <w:r w:rsidR="00620A4B" w:rsidRPr="009B35A6">
        <w:rPr>
          <w:rFonts w:ascii="Arial" w:hAnsi="Arial" w:cs="Arial"/>
        </w:rPr>
        <w:t>višeg</w:t>
      </w:r>
      <w:proofErr w:type="spellEnd"/>
      <w:r w:rsidR="00620A4B" w:rsidRPr="009B35A6">
        <w:rPr>
          <w:rFonts w:ascii="Arial" w:hAnsi="Arial" w:cs="Arial"/>
        </w:rPr>
        <w:t xml:space="preserve"> </w:t>
      </w:r>
      <w:proofErr w:type="spellStart"/>
      <w:r w:rsidR="00620A4B" w:rsidRPr="009B35A6">
        <w:rPr>
          <w:rFonts w:ascii="Arial" w:hAnsi="Arial" w:cs="Arial"/>
        </w:rPr>
        <w:t>reda</w:t>
      </w:r>
      <w:proofErr w:type="spellEnd"/>
      <w:r w:rsidR="001A4E42" w:rsidRPr="009B35A6">
        <w:rPr>
          <w:rFonts w:ascii="Arial" w:hAnsi="Arial" w:cs="Arial"/>
        </w:rPr>
        <w:t>.</w:t>
      </w:r>
      <w:r w:rsidR="00967E86" w:rsidRPr="009B35A6">
        <w:rPr>
          <w:rFonts w:ascii="Arial" w:hAnsi="Arial" w:cs="Arial"/>
        </w:rPr>
        <w:t xml:space="preserve"> </w:t>
      </w:r>
    </w:p>
    <w:p w:rsidR="000C7DC7" w:rsidRPr="009B35A6" w:rsidRDefault="000C7DC7" w:rsidP="00BB4E25">
      <w:pPr>
        <w:pStyle w:val="T30X"/>
        <w:spacing w:before="0" w:after="0"/>
        <w:ind w:firstLine="567"/>
        <w:rPr>
          <w:rFonts w:ascii="Arial" w:hAnsi="Arial" w:cs="Arial"/>
          <w:sz w:val="24"/>
          <w:szCs w:val="24"/>
        </w:rPr>
      </w:pPr>
    </w:p>
    <w:p w:rsidR="001A4E42" w:rsidRPr="009B35A6" w:rsidRDefault="00534DB7" w:rsidP="001A4E42">
      <w:pPr>
        <w:pStyle w:val="Style8"/>
        <w:widowControl/>
        <w:tabs>
          <w:tab w:val="left" w:pos="10080"/>
        </w:tabs>
        <w:ind w:right="23" w:firstLine="567"/>
        <w:jc w:val="both"/>
        <w:rPr>
          <w:rFonts w:ascii="Arial" w:hAnsi="Arial" w:cs="Arial"/>
        </w:rPr>
      </w:pPr>
      <w:proofErr w:type="spellStart"/>
      <w:r w:rsidRPr="009B35A6">
        <w:rPr>
          <w:rFonts w:ascii="Arial" w:hAnsi="Arial" w:cs="Arial"/>
        </w:rPr>
        <w:t>Izuzetno</w:t>
      </w:r>
      <w:proofErr w:type="spellEnd"/>
      <w:r w:rsidRPr="009B35A6">
        <w:rPr>
          <w:rFonts w:ascii="Arial" w:hAnsi="Arial" w:cs="Arial"/>
        </w:rPr>
        <w:t xml:space="preserve"> </w:t>
      </w:r>
      <w:proofErr w:type="spellStart"/>
      <w:r w:rsidRPr="009B35A6">
        <w:rPr>
          <w:rFonts w:ascii="Arial" w:hAnsi="Arial" w:cs="Arial"/>
        </w:rPr>
        <w:t>iz</w:t>
      </w:r>
      <w:proofErr w:type="spellEnd"/>
      <w:r w:rsidRPr="009B35A6">
        <w:rPr>
          <w:rFonts w:ascii="Arial" w:hAnsi="Arial" w:cs="Arial"/>
        </w:rPr>
        <w:t xml:space="preserve"> </w:t>
      </w:r>
      <w:proofErr w:type="spellStart"/>
      <w:r w:rsidRPr="009B35A6">
        <w:rPr>
          <w:rFonts w:ascii="Arial" w:hAnsi="Arial" w:cs="Arial"/>
        </w:rPr>
        <w:t>stav</w:t>
      </w:r>
      <w:r w:rsidR="008A0770" w:rsidRPr="009B35A6">
        <w:rPr>
          <w:rFonts w:ascii="Arial" w:hAnsi="Arial" w:cs="Arial"/>
        </w:rPr>
        <w:t>a</w:t>
      </w:r>
      <w:proofErr w:type="spellEnd"/>
      <w:r w:rsidRPr="009B35A6">
        <w:rPr>
          <w:rFonts w:ascii="Arial" w:hAnsi="Arial" w:cs="Arial"/>
        </w:rPr>
        <w:t xml:space="preserve"> 2</w:t>
      </w:r>
      <w:r w:rsidR="008A0770" w:rsidRPr="009B35A6">
        <w:rPr>
          <w:rFonts w:ascii="Arial" w:hAnsi="Arial" w:cs="Arial"/>
        </w:rPr>
        <w:t xml:space="preserve"> </w:t>
      </w:r>
      <w:proofErr w:type="spellStart"/>
      <w:r w:rsidRPr="009B35A6">
        <w:rPr>
          <w:rFonts w:ascii="Arial" w:hAnsi="Arial" w:cs="Arial"/>
        </w:rPr>
        <w:t>ov</w:t>
      </w:r>
      <w:r w:rsidR="00967E86" w:rsidRPr="009B35A6">
        <w:rPr>
          <w:rFonts w:ascii="Arial" w:hAnsi="Arial" w:cs="Arial"/>
        </w:rPr>
        <w:t>og</w:t>
      </w:r>
      <w:proofErr w:type="spellEnd"/>
      <w:r w:rsidRPr="009B35A6">
        <w:rPr>
          <w:rFonts w:ascii="Arial" w:hAnsi="Arial" w:cs="Arial"/>
        </w:rPr>
        <w:t xml:space="preserve"> </w:t>
      </w:r>
      <w:proofErr w:type="spellStart"/>
      <w:r w:rsidR="00967E86" w:rsidRPr="009B35A6">
        <w:rPr>
          <w:rFonts w:ascii="Arial" w:hAnsi="Arial" w:cs="Arial"/>
        </w:rPr>
        <w:t>člana</w:t>
      </w:r>
      <w:proofErr w:type="spellEnd"/>
      <w:r w:rsidRPr="009B35A6">
        <w:rPr>
          <w:rFonts w:ascii="Arial" w:hAnsi="Arial" w:cs="Arial"/>
        </w:rPr>
        <w:t xml:space="preserve"> za </w:t>
      </w:r>
      <w:proofErr w:type="spellStart"/>
      <w:r w:rsidRPr="009B35A6">
        <w:rPr>
          <w:rFonts w:ascii="Arial" w:hAnsi="Arial" w:cs="Arial"/>
        </w:rPr>
        <w:t>objekte</w:t>
      </w:r>
      <w:proofErr w:type="spellEnd"/>
      <w:r w:rsidRPr="009B35A6">
        <w:rPr>
          <w:rFonts w:ascii="Arial" w:hAnsi="Arial" w:cs="Arial"/>
        </w:rPr>
        <w:t xml:space="preserve"> </w:t>
      </w:r>
      <w:proofErr w:type="spellStart"/>
      <w:r w:rsidRPr="009B35A6">
        <w:rPr>
          <w:rFonts w:ascii="Arial" w:hAnsi="Arial" w:cs="Arial"/>
        </w:rPr>
        <w:t>komunalne</w:t>
      </w:r>
      <w:proofErr w:type="spellEnd"/>
      <w:r w:rsidRPr="009B35A6">
        <w:rPr>
          <w:rFonts w:ascii="Arial" w:hAnsi="Arial" w:cs="Arial"/>
        </w:rPr>
        <w:t xml:space="preserve"> </w:t>
      </w:r>
      <w:proofErr w:type="spellStart"/>
      <w:r w:rsidRPr="009B35A6">
        <w:rPr>
          <w:rFonts w:ascii="Arial" w:hAnsi="Arial" w:cs="Arial"/>
        </w:rPr>
        <w:t>infrastru</w:t>
      </w:r>
      <w:r w:rsidR="00932CEA" w:rsidRPr="009B35A6">
        <w:rPr>
          <w:rFonts w:ascii="Arial" w:hAnsi="Arial" w:cs="Arial"/>
        </w:rPr>
        <w:t>k</w:t>
      </w:r>
      <w:r w:rsidRPr="009B35A6">
        <w:rPr>
          <w:rFonts w:ascii="Arial" w:hAnsi="Arial" w:cs="Arial"/>
        </w:rPr>
        <w:t>ture</w:t>
      </w:r>
      <w:proofErr w:type="spellEnd"/>
      <w:r w:rsidRPr="009B35A6">
        <w:rPr>
          <w:rFonts w:ascii="Arial" w:hAnsi="Arial" w:cs="Arial"/>
        </w:rPr>
        <w:t xml:space="preserve"> (</w:t>
      </w:r>
      <w:proofErr w:type="spellStart"/>
      <w:r w:rsidRPr="009B35A6">
        <w:rPr>
          <w:rFonts w:ascii="Arial" w:hAnsi="Arial" w:cs="Arial"/>
        </w:rPr>
        <w:t>vodovodna</w:t>
      </w:r>
      <w:proofErr w:type="spellEnd"/>
      <w:r w:rsidR="00DE29F0" w:rsidRPr="009B35A6">
        <w:rPr>
          <w:rFonts w:ascii="Arial" w:hAnsi="Arial" w:cs="Arial"/>
        </w:rPr>
        <w:t xml:space="preserve">, </w:t>
      </w:r>
      <w:proofErr w:type="spellStart"/>
      <w:r w:rsidR="00DE29F0" w:rsidRPr="009B35A6">
        <w:rPr>
          <w:rFonts w:ascii="Arial" w:hAnsi="Arial" w:cs="Arial"/>
        </w:rPr>
        <w:t>telekomunikaciona</w:t>
      </w:r>
      <w:proofErr w:type="spellEnd"/>
      <w:r w:rsidRPr="009B35A6">
        <w:rPr>
          <w:rFonts w:ascii="Arial" w:hAnsi="Arial" w:cs="Arial"/>
        </w:rPr>
        <w:t xml:space="preserve"> i </w:t>
      </w:r>
      <w:proofErr w:type="spellStart"/>
      <w:r w:rsidRPr="009B35A6">
        <w:rPr>
          <w:rFonts w:ascii="Arial" w:hAnsi="Arial" w:cs="Arial"/>
        </w:rPr>
        <w:t>kanalizaciona</w:t>
      </w:r>
      <w:proofErr w:type="spellEnd"/>
      <w:r w:rsidRPr="009B35A6">
        <w:rPr>
          <w:rFonts w:ascii="Arial" w:hAnsi="Arial" w:cs="Arial"/>
        </w:rPr>
        <w:t xml:space="preserve"> </w:t>
      </w:r>
      <w:proofErr w:type="spellStart"/>
      <w:r w:rsidRPr="009B35A6">
        <w:rPr>
          <w:rFonts w:ascii="Arial" w:hAnsi="Arial" w:cs="Arial"/>
        </w:rPr>
        <w:t>infrastruktura</w:t>
      </w:r>
      <w:proofErr w:type="spellEnd"/>
      <w:r w:rsidR="00DE29F0" w:rsidRPr="009B35A6">
        <w:rPr>
          <w:rFonts w:ascii="Arial" w:hAnsi="Arial" w:cs="Arial"/>
        </w:rPr>
        <w:t xml:space="preserve">, </w:t>
      </w:r>
      <w:proofErr w:type="spellStart"/>
      <w:r w:rsidR="00DE29F0" w:rsidRPr="009B35A6">
        <w:rPr>
          <w:rFonts w:ascii="Arial" w:hAnsi="Arial" w:cs="Arial"/>
        </w:rPr>
        <w:t>toplovodi</w:t>
      </w:r>
      <w:proofErr w:type="spellEnd"/>
      <w:r w:rsidR="00DE29F0" w:rsidRPr="009B35A6">
        <w:rPr>
          <w:rFonts w:ascii="Arial" w:hAnsi="Arial" w:cs="Arial"/>
        </w:rPr>
        <w:t xml:space="preserve">, </w:t>
      </w:r>
      <w:proofErr w:type="spellStart"/>
      <w:r w:rsidRPr="009B35A6">
        <w:rPr>
          <w:rFonts w:ascii="Arial" w:hAnsi="Arial" w:cs="Arial"/>
        </w:rPr>
        <w:t>opštinski</w:t>
      </w:r>
      <w:proofErr w:type="spellEnd"/>
      <w:r w:rsidRPr="009B35A6">
        <w:rPr>
          <w:rFonts w:ascii="Arial" w:hAnsi="Arial" w:cs="Arial"/>
        </w:rPr>
        <w:t xml:space="preserve"> </w:t>
      </w:r>
      <w:proofErr w:type="spellStart"/>
      <w:r w:rsidRPr="009B35A6">
        <w:rPr>
          <w:rFonts w:ascii="Arial" w:hAnsi="Arial" w:cs="Arial"/>
        </w:rPr>
        <w:t>putevi</w:t>
      </w:r>
      <w:proofErr w:type="spellEnd"/>
      <w:r w:rsidRPr="009B35A6">
        <w:rPr>
          <w:rFonts w:ascii="Arial" w:hAnsi="Arial" w:cs="Arial"/>
        </w:rPr>
        <w:t xml:space="preserve"> -</w:t>
      </w:r>
      <w:proofErr w:type="spellStart"/>
      <w:r w:rsidRPr="009B35A6">
        <w:rPr>
          <w:rFonts w:ascii="Arial" w:hAnsi="Arial" w:cs="Arial"/>
        </w:rPr>
        <w:t>lokalni</w:t>
      </w:r>
      <w:proofErr w:type="spellEnd"/>
      <w:r w:rsidRPr="009B35A6">
        <w:rPr>
          <w:rFonts w:ascii="Arial" w:hAnsi="Arial" w:cs="Arial"/>
        </w:rPr>
        <w:t xml:space="preserve"> i </w:t>
      </w:r>
      <w:proofErr w:type="spellStart"/>
      <w:r w:rsidRPr="009B35A6">
        <w:rPr>
          <w:rFonts w:ascii="Arial" w:hAnsi="Arial" w:cs="Arial"/>
        </w:rPr>
        <w:t>nekategorisani</w:t>
      </w:r>
      <w:proofErr w:type="spellEnd"/>
      <w:r w:rsidRPr="009B35A6">
        <w:rPr>
          <w:rFonts w:ascii="Arial" w:hAnsi="Arial" w:cs="Arial"/>
        </w:rPr>
        <w:t xml:space="preserve"> i </w:t>
      </w:r>
      <w:proofErr w:type="spellStart"/>
      <w:r w:rsidRPr="009B35A6">
        <w:rPr>
          <w:rFonts w:ascii="Arial" w:hAnsi="Arial" w:cs="Arial"/>
        </w:rPr>
        <w:t>prateć</w:t>
      </w:r>
      <w:r w:rsidR="00DE29F0" w:rsidRPr="009B35A6">
        <w:rPr>
          <w:rFonts w:ascii="Arial" w:hAnsi="Arial" w:cs="Arial"/>
        </w:rPr>
        <w:t>i</w:t>
      </w:r>
      <w:proofErr w:type="spellEnd"/>
      <w:r w:rsidRPr="009B35A6">
        <w:rPr>
          <w:rFonts w:ascii="Arial" w:hAnsi="Arial" w:cs="Arial"/>
        </w:rPr>
        <w:t xml:space="preserve"> </w:t>
      </w:r>
      <w:proofErr w:type="spellStart"/>
      <w:r w:rsidRPr="009B35A6">
        <w:rPr>
          <w:rFonts w:ascii="Arial" w:hAnsi="Arial" w:cs="Arial"/>
        </w:rPr>
        <w:t>objekti</w:t>
      </w:r>
      <w:proofErr w:type="spellEnd"/>
      <w:r w:rsidRPr="009B35A6">
        <w:rPr>
          <w:rFonts w:ascii="Arial" w:hAnsi="Arial" w:cs="Arial"/>
        </w:rPr>
        <w:t xml:space="preserve">; </w:t>
      </w:r>
      <w:proofErr w:type="spellStart"/>
      <w:r w:rsidRPr="009B35A6">
        <w:rPr>
          <w:rFonts w:ascii="Arial" w:hAnsi="Arial" w:cs="Arial"/>
        </w:rPr>
        <w:t>ulice</w:t>
      </w:r>
      <w:proofErr w:type="spellEnd"/>
      <w:r w:rsidRPr="009B35A6">
        <w:rPr>
          <w:rFonts w:ascii="Arial" w:hAnsi="Arial" w:cs="Arial"/>
        </w:rPr>
        <w:t xml:space="preserve"> u </w:t>
      </w:r>
      <w:proofErr w:type="spellStart"/>
      <w:r w:rsidRPr="009B35A6">
        <w:rPr>
          <w:rFonts w:ascii="Arial" w:hAnsi="Arial" w:cs="Arial"/>
        </w:rPr>
        <w:t>naseljima</w:t>
      </w:r>
      <w:proofErr w:type="spellEnd"/>
      <w:r w:rsidRPr="009B35A6">
        <w:rPr>
          <w:rFonts w:ascii="Arial" w:hAnsi="Arial" w:cs="Arial"/>
        </w:rPr>
        <w:t xml:space="preserve"> i </w:t>
      </w:r>
      <w:proofErr w:type="spellStart"/>
      <w:r w:rsidRPr="009B35A6">
        <w:rPr>
          <w:rFonts w:ascii="Arial" w:hAnsi="Arial" w:cs="Arial"/>
        </w:rPr>
        <w:t>trgovi</w:t>
      </w:r>
      <w:proofErr w:type="spellEnd"/>
      <w:r w:rsidRPr="009B35A6">
        <w:rPr>
          <w:rFonts w:ascii="Arial" w:hAnsi="Arial" w:cs="Arial"/>
        </w:rPr>
        <w:t xml:space="preserve">; parking </w:t>
      </w:r>
      <w:proofErr w:type="spellStart"/>
      <w:r w:rsidRPr="009B35A6">
        <w:rPr>
          <w:rFonts w:ascii="Arial" w:hAnsi="Arial" w:cs="Arial"/>
        </w:rPr>
        <w:t>prostori</w:t>
      </w:r>
      <w:proofErr w:type="spellEnd"/>
      <w:r w:rsidRPr="009B35A6">
        <w:rPr>
          <w:rFonts w:ascii="Arial" w:hAnsi="Arial" w:cs="Arial"/>
        </w:rPr>
        <w:t xml:space="preserve">; </w:t>
      </w:r>
      <w:proofErr w:type="spellStart"/>
      <w:r w:rsidR="00DE29F0" w:rsidRPr="009B35A6">
        <w:rPr>
          <w:rFonts w:ascii="Arial" w:hAnsi="Arial" w:cs="Arial"/>
        </w:rPr>
        <w:t>pijace</w:t>
      </w:r>
      <w:proofErr w:type="spellEnd"/>
      <w:r w:rsidR="00DE29F0" w:rsidRPr="009B35A6">
        <w:rPr>
          <w:rFonts w:ascii="Arial" w:hAnsi="Arial" w:cs="Arial"/>
        </w:rPr>
        <w:t xml:space="preserve">, </w:t>
      </w:r>
      <w:proofErr w:type="spellStart"/>
      <w:r w:rsidR="00DE29F0" w:rsidRPr="009B35A6">
        <w:rPr>
          <w:rFonts w:ascii="Arial" w:hAnsi="Arial" w:cs="Arial"/>
        </w:rPr>
        <w:t>gradska</w:t>
      </w:r>
      <w:proofErr w:type="spellEnd"/>
      <w:r w:rsidR="00DE29F0" w:rsidRPr="009B35A6">
        <w:rPr>
          <w:rFonts w:ascii="Arial" w:hAnsi="Arial" w:cs="Arial"/>
        </w:rPr>
        <w:t xml:space="preserve"> </w:t>
      </w:r>
      <w:proofErr w:type="spellStart"/>
      <w:r w:rsidR="00DE29F0" w:rsidRPr="009B35A6">
        <w:rPr>
          <w:rFonts w:ascii="Arial" w:hAnsi="Arial" w:cs="Arial"/>
        </w:rPr>
        <w:t>groblja</w:t>
      </w:r>
      <w:proofErr w:type="spellEnd"/>
      <w:r w:rsidR="00DE29F0" w:rsidRPr="009B35A6">
        <w:rPr>
          <w:rFonts w:ascii="Arial" w:hAnsi="Arial" w:cs="Arial"/>
        </w:rPr>
        <w:t xml:space="preserve">, </w:t>
      </w:r>
      <w:proofErr w:type="spellStart"/>
      <w:r w:rsidR="00DE29F0" w:rsidRPr="009B35A6">
        <w:rPr>
          <w:rFonts w:ascii="Arial" w:hAnsi="Arial" w:cs="Arial"/>
        </w:rPr>
        <w:t>podzemne</w:t>
      </w:r>
      <w:proofErr w:type="spellEnd"/>
      <w:r w:rsidR="00DE29F0" w:rsidRPr="009B35A6">
        <w:rPr>
          <w:rFonts w:ascii="Arial" w:hAnsi="Arial" w:cs="Arial"/>
        </w:rPr>
        <w:t xml:space="preserve"> i </w:t>
      </w:r>
      <w:proofErr w:type="spellStart"/>
      <w:r w:rsidR="00DE29F0" w:rsidRPr="009B35A6">
        <w:rPr>
          <w:rFonts w:ascii="Arial" w:hAnsi="Arial" w:cs="Arial"/>
        </w:rPr>
        <w:t>nadzemne</w:t>
      </w:r>
      <w:proofErr w:type="spellEnd"/>
      <w:r w:rsidR="00DE29F0" w:rsidRPr="009B35A6">
        <w:rPr>
          <w:rFonts w:ascii="Arial" w:hAnsi="Arial" w:cs="Arial"/>
        </w:rPr>
        <w:t xml:space="preserve"> </w:t>
      </w:r>
      <w:proofErr w:type="spellStart"/>
      <w:r w:rsidR="00DE29F0" w:rsidRPr="009B35A6">
        <w:rPr>
          <w:rFonts w:ascii="Arial" w:hAnsi="Arial" w:cs="Arial"/>
        </w:rPr>
        <w:t>prolaze</w:t>
      </w:r>
      <w:proofErr w:type="spellEnd"/>
      <w:r w:rsidR="00DE29F0" w:rsidRPr="009B35A6">
        <w:rPr>
          <w:rFonts w:ascii="Arial" w:hAnsi="Arial" w:cs="Arial"/>
        </w:rPr>
        <w:t xml:space="preserve">, </w:t>
      </w:r>
      <w:proofErr w:type="spellStart"/>
      <w:r w:rsidR="00DE29F0" w:rsidRPr="009B35A6">
        <w:rPr>
          <w:rFonts w:ascii="Arial" w:hAnsi="Arial" w:cs="Arial"/>
        </w:rPr>
        <w:t>javne</w:t>
      </w:r>
      <w:proofErr w:type="spellEnd"/>
      <w:r w:rsidR="00DE29F0" w:rsidRPr="009B35A6">
        <w:rPr>
          <w:rFonts w:ascii="Arial" w:hAnsi="Arial" w:cs="Arial"/>
        </w:rPr>
        <w:t xml:space="preserve"> </w:t>
      </w:r>
      <w:proofErr w:type="spellStart"/>
      <w:r w:rsidR="00DE29F0" w:rsidRPr="009B35A6">
        <w:rPr>
          <w:rFonts w:ascii="Arial" w:hAnsi="Arial" w:cs="Arial"/>
        </w:rPr>
        <w:t>garaže</w:t>
      </w:r>
      <w:proofErr w:type="spellEnd"/>
      <w:r w:rsidR="00DE29F0" w:rsidRPr="009B35A6">
        <w:rPr>
          <w:rFonts w:ascii="Arial" w:hAnsi="Arial" w:cs="Arial"/>
        </w:rPr>
        <w:t xml:space="preserve">, </w:t>
      </w:r>
      <w:proofErr w:type="spellStart"/>
      <w:r w:rsidR="00DE29F0" w:rsidRPr="009B35A6">
        <w:rPr>
          <w:rFonts w:ascii="Arial" w:hAnsi="Arial" w:cs="Arial"/>
        </w:rPr>
        <w:t>objekte</w:t>
      </w:r>
      <w:proofErr w:type="spellEnd"/>
      <w:r w:rsidR="00DE29F0" w:rsidRPr="009B35A6">
        <w:rPr>
          <w:rFonts w:ascii="Arial" w:hAnsi="Arial" w:cs="Arial"/>
        </w:rPr>
        <w:t xml:space="preserve"> </w:t>
      </w:r>
      <w:proofErr w:type="spellStart"/>
      <w:r w:rsidR="00DE29F0" w:rsidRPr="009B35A6">
        <w:rPr>
          <w:rFonts w:ascii="Arial" w:hAnsi="Arial" w:cs="Arial"/>
        </w:rPr>
        <w:t>distributivne</w:t>
      </w:r>
      <w:proofErr w:type="spellEnd"/>
      <w:r w:rsidR="00DE29F0" w:rsidRPr="009B35A6">
        <w:rPr>
          <w:rFonts w:ascii="Arial" w:hAnsi="Arial" w:cs="Arial"/>
        </w:rPr>
        <w:t xml:space="preserve"> </w:t>
      </w:r>
      <w:proofErr w:type="spellStart"/>
      <w:r w:rsidR="00DE29F0" w:rsidRPr="009B35A6">
        <w:rPr>
          <w:rFonts w:ascii="Arial" w:hAnsi="Arial" w:cs="Arial"/>
        </w:rPr>
        <w:t>mreže</w:t>
      </w:r>
      <w:proofErr w:type="spellEnd"/>
      <w:r w:rsidR="00DE29F0" w:rsidRPr="009B35A6">
        <w:rPr>
          <w:rFonts w:ascii="Arial" w:hAnsi="Arial" w:cs="Arial"/>
        </w:rPr>
        <w:t xml:space="preserve"> </w:t>
      </w:r>
      <w:proofErr w:type="spellStart"/>
      <w:r w:rsidR="00DE29F0" w:rsidRPr="009B35A6">
        <w:rPr>
          <w:rFonts w:ascii="Arial" w:hAnsi="Arial" w:cs="Arial"/>
        </w:rPr>
        <w:t>naponskog</w:t>
      </w:r>
      <w:proofErr w:type="spellEnd"/>
      <w:r w:rsidR="00DE29F0" w:rsidRPr="009B35A6">
        <w:rPr>
          <w:rFonts w:ascii="Arial" w:hAnsi="Arial" w:cs="Arial"/>
        </w:rPr>
        <w:t xml:space="preserve"> </w:t>
      </w:r>
      <w:proofErr w:type="spellStart"/>
      <w:r w:rsidR="00DE29F0" w:rsidRPr="009B35A6">
        <w:rPr>
          <w:rFonts w:ascii="Arial" w:hAnsi="Arial" w:cs="Arial"/>
        </w:rPr>
        <w:t>nivoa</w:t>
      </w:r>
      <w:proofErr w:type="spellEnd"/>
      <w:r w:rsidR="00DE29F0" w:rsidRPr="009B35A6">
        <w:rPr>
          <w:rFonts w:ascii="Arial" w:hAnsi="Arial" w:cs="Arial"/>
        </w:rPr>
        <w:t xml:space="preserve"> do 35 kV </w:t>
      </w:r>
      <w:proofErr w:type="spellStart"/>
      <w:r w:rsidR="00DE29F0" w:rsidRPr="009B35A6">
        <w:rPr>
          <w:rFonts w:ascii="Arial" w:hAnsi="Arial" w:cs="Arial"/>
        </w:rPr>
        <w:t>trafostanice</w:t>
      </w:r>
      <w:proofErr w:type="spellEnd"/>
      <w:r w:rsidR="00DE29F0" w:rsidRPr="009B35A6">
        <w:rPr>
          <w:rFonts w:ascii="Arial" w:hAnsi="Arial" w:cs="Arial"/>
        </w:rPr>
        <w:t xml:space="preserve"> i </w:t>
      </w:r>
      <w:proofErr w:type="spellStart"/>
      <w:r w:rsidR="00DE29F0" w:rsidRPr="009B35A6">
        <w:rPr>
          <w:rFonts w:ascii="Arial" w:hAnsi="Arial" w:cs="Arial"/>
        </w:rPr>
        <w:t>vodovi</w:t>
      </w:r>
      <w:proofErr w:type="spellEnd"/>
      <w:r w:rsidR="00DE29F0" w:rsidRPr="009B35A6">
        <w:rPr>
          <w:rFonts w:ascii="Arial" w:hAnsi="Arial" w:cs="Arial"/>
        </w:rPr>
        <w:t xml:space="preserve"> od 110 kV </w:t>
      </w:r>
      <w:proofErr w:type="spellStart"/>
      <w:r w:rsidR="00DE29F0" w:rsidRPr="009B35A6">
        <w:rPr>
          <w:rFonts w:ascii="Arial" w:hAnsi="Arial" w:cs="Arial"/>
        </w:rPr>
        <w:t>ili</w:t>
      </w:r>
      <w:proofErr w:type="spellEnd"/>
      <w:r w:rsidR="00DE29F0" w:rsidRPr="009B35A6">
        <w:rPr>
          <w:rFonts w:ascii="Arial" w:hAnsi="Arial" w:cs="Arial"/>
        </w:rPr>
        <w:t xml:space="preserve"> </w:t>
      </w:r>
      <w:r w:rsidR="00E105D0" w:rsidRPr="009B35A6">
        <w:rPr>
          <w:rFonts w:ascii="Arial" w:hAnsi="Arial" w:cs="Arial"/>
        </w:rPr>
        <w:t xml:space="preserve"> </w:t>
      </w:r>
      <w:proofErr w:type="spellStart"/>
      <w:r w:rsidR="00DE29F0" w:rsidRPr="009B35A6">
        <w:rPr>
          <w:rFonts w:ascii="Arial" w:hAnsi="Arial" w:cs="Arial"/>
        </w:rPr>
        <w:t>manje</w:t>
      </w:r>
      <w:proofErr w:type="spellEnd"/>
      <w:r w:rsidR="00DE29F0" w:rsidRPr="009B35A6">
        <w:rPr>
          <w:rFonts w:ascii="Arial" w:hAnsi="Arial" w:cs="Arial"/>
        </w:rPr>
        <w:t xml:space="preserve">, </w:t>
      </w:r>
      <w:proofErr w:type="spellStart"/>
      <w:r w:rsidR="00DE29F0" w:rsidRPr="009B35A6">
        <w:rPr>
          <w:rFonts w:ascii="Arial" w:hAnsi="Arial" w:cs="Arial"/>
        </w:rPr>
        <w:t>rasklopna</w:t>
      </w:r>
      <w:proofErr w:type="spellEnd"/>
      <w:r w:rsidR="00DE29F0" w:rsidRPr="009B35A6">
        <w:rPr>
          <w:rFonts w:ascii="Arial" w:hAnsi="Arial" w:cs="Arial"/>
        </w:rPr>
        <w:t xml:space="preserve"> </w:t>
      </w:r>
      <w:proofErr w:type="spellStart"/>
      <w:r w:rsidR="00DE29F0" w:rsidRPr="009B35A6">
        <w:rPr>
          <w:rFonts w:ascii="Arial" w:hAnsi="Arial" w:cs="Arial"/>
        </w:rPr>
        <w:t>postrojenja</w:t>
      </w:r>
      <w:proofErr w:type="spellEnd"/>
      <w:r w:rsidR="00DE29F0" w:rsidRPr="009B35A6">
        <w:rPr>
          <w:rFonts w:ascii="Arial" w:hAnsi="Arial" w:cs="Arial"/>
        </w:rPr>
        <w:t xml:space="preserve">, </w:t>
      </w:r>
      <w:proofErr w:type="spellStart"/>
      <w:r w:rsidR="00DE29F0" w:rsidRPr="009B35A6">
        <w:rPr>
          <w:rFonts w:ascii="Arial" w:hAnsi="Arial" w:cs="Arial"/>
        </w:rPr>
        <w:t>javna</w:t>
      </w:r>
      <w:proofErr w:type="spellEnd"/>
      <w:r w:rsidR="00DE29F0" w:rsidRPr="009B35A6">
        <w:rPr>
          <w:rFonts w:ascii="Arial" w:hAnsi="Arial" w:cs="Arial"/>
        </w:rPr>
        <w:t xml:space="preserve"> </w:t>
      </w:r>
      <w:proofErr w:type="spellStart"/>
      <w:r w:rsidR="00DE29F0" w:rsidRPr="009B35A6">
        <w:rPr>
          <w:rFonts w:ascii="Arial" w:hAnsi="Arial" w:cs="Arial"/>
        </w:rPr>
        <w:t>rasvjeta</w:t>
      </w:r>
      <w:proofErr w:type="spellEnd"/>
      <w:r w:rsidR="00DE29F0" w:rsidRPr="009B35A6">
        <w:rPr>
          <w:rFonts w:ascii="Arial" w:hAnsi="Arial" w:cs="Arial"/>
        </w:rPr>
        <w:t xml:space="preserve">; </w:t>
      </w:r>
      <w:proofErr w:type="spellStart"/>
      <w:r w:rsidR="00DE29F0" w:rsidRPr="009B35A6">
        <w:rPr>
          <w:rFonts w:ascii="Arial" w:hAnsi="Arial" w:cs="Arial"/>
        </w:rPr>
        <w:t>solarne</w:t>
      </w:r>
      <w:proofErr w:type="spellEnd"/>
      <w:r w:rsidR="00DE29F0" w:rsidRPr="009B35A6">
        <w:rPr>
          <w:rFonts w:ascii="Arial" w:hAnsi="Arial" w:cs="Arial"/>
        </w:rPr>
        <w:t xml:space="preserve"> </w:t>
      </w:r>
      <w:proofErr w:type="spellStart"/>
      <w:r w:rsidR="00DE29F0" w:rsidRPr="009B35A6">
        <w:rPr>
          <w:rFonts w:ascii="Arial" w:hAnsi="Arial" w:cs="Arial"/>
        </w:rPr>
        <w:t>elektrane</w:t>
      </w:r>
      <w:proofErr w:type="spellEnd"/>
      <w:r w:rsidR="00DE29F0" w:rsidRPr="009B35A6">
        <w:rPr>
          <w:rFonts w:ascii="Arial" w:hAnsi="Arial" w:cs="Arial"/>
        </w:rPr>
        <w:t xml:space="preserve"> </w:t>
      </w:r>
      <w:proofErr w:type="spellStart"/>
      <w:r w:rsidR="00DE29F0" w:rsidRPr="009B35A6">
        <w:rPr>
          <w:rFonts w:ascii="Arial" w:hAnsi="Arial" w:cs="Arial"/>
        </w:rPr>
        <w:t>od</w:t>
      </w:r>
      <w:proofErr w:type="spellEnd"/>
      <w:r w:rsidR="00DE29F0" w:rsidRPr="009B35A6">
        <w:rPr>
          <w:rFonts w:ascii="Arial" w:hAnsi="Arial" w:cs="Arial"/>
        </w:rPr>
        <w:t xml:space="preserve"> 5 MW i </w:t>
      </w:r>
      <w:proofErr w:type="spellStart"/>
      <w:r w:rsidR="00DE29F0" w:rsidRPr="009B35A6">
        <w:rPr>
          <w:rFonts w:ascii="Arial" w:hAnsi="Arial" w:cs="Arial"/>
        </w:rPr>
        <w:t>manje</w:t>
      </w:r>
      <w:proofErr w:type="spellEnd"/>
      <w:r w:rsidR="00DE29F0" w:rsidRPr="009B35A6">
        <w:rPr>
          <w:rFonts w:ascii="Arial" w:hAnsi="Arial" w:cs="Arial"/>
        </w:rPr>
        <w:t>;</w:t>
      </w:r>
      <w:r w:rsidR="00E105D0" w:rsidRPr="009B35A6">
        <w:rPr>
          <w:rFonts w:ascii="Arial" w:hAnsi="Arial" w:cs="Arial"/>
        </w:rPr>
        <w:t xml:space="preserve"> </w:t>
      </w:r>
      <w:proofErr w:type="spellStart"/>
      <w:r w:rsidR="00E105D0" w:rsidRPr="009B35A6">
        <w:rPr>
          <w:rFonts w:ascii="Arial" w:hAnsi="Arial" w:cs="Arial"/>
        </w:rPr>
        <w:t>javne</w:t>
      </w:r>
      <w:proofErr w:type="spellEnd"/>
      <w:r w:rsidR="00E105D0" w:rsidRPr="009B35A6">
        <w:rPr>
          <w:rFonts w:ascii="Arial" w:hAnsi="Arial" w:cs="Arial"/>
        </w:rPr>
        <w:t xml:space="preserve"> i </w:t>
      </w:r>
      <w:proofErr w:type="spellStart"/>
      <w:r w:rsidR="00E105D0" w:rsidRPr="009B35A6">
        <w:rPr>
          <w:rFonts w:ascii="Arial" w:hAnsi="Arial" w:cs="Arial"/>
        </w:rPr>
        <w:t>zelene</w:t>
      </w:r>
      <w:proofErr w:type="spellEnd"/>
      <w:r w:rsidR="00E105D0" w:rsidRPr="009B35A6">
        <w:rPr>
          <w:rFonts w:ascii="Arial" w:hAnsi="Arial" w:cs="Arial"/>
        </w:rPr>
        <w:t xml:space="preserve"> </w:t>
      </w:r>
      <w:proofErr w:type="spellStart"/>
      <w:r w:rsidR="00E105D0" w:rsidRPr="009B35A6">
        <w:rPr>
          <w:rFonts w:ascii="Arial" w:hAnsi="Arial" w:cs="Arial"/>
        </w:rPr>
        <w:t>površine</w:t>
      </w:r>
      <w:proofErr w:type="spellEnd"/>
      <w:r w:rsidR="00E105D0" w:rsidRPr="009B35A6">
        <w:rPr>
          <w:rFonts w:ascii="Arial" w:hAnsi="Arial" w:cs="Arial"/>
        </w:rPr>
        <w:t xml:space="preserve"> i </w:t>
      </w:r>
      <w:proofErr w:type="spellStart"/>
      <w:r w:rsidR="00E105D0" w:rsidRPr="009B35A6">
        <w:rPr>
          <w:rFonts w:ascii="Arial" w:hAnsi="Arial" w:cs="Arial"/>
        </w:rPr>
        <w:t>gradski</w:t>
      </w:r>
      <w:proofErr w:type="spellEnd"/>
      <w:r w:rsidR="00E105D0" w:rsidRPr="009B35A6">
        <w:rPr>
          <w:rFonts w:ascii="Arial" w:hAnsi="Arial" w:cs="Arial"/>
        </w:rPr>
        <w:t xml:space="preserve"> </w:t>
      </w:r>
      <w:proofErr w:type="spellStart"/>
      <w:r w:rsidR="00E105D0" w:rsidRPr="009B35A6">
        <w:rPr>
          <w:rFonts w:ascii="Arial" w:hAnsi="Arial" w:cs="Arial"/>
        </w:rPr>
        <w:t>parkovi</w:t>
      </w:r>
      <w:proofErr w:type="spellEnd"/>
      <w:r w:rsidR="00E105D0" w:rsidRPr="009B35A6">
        <w:rPr>
          <w:rFonts w:ascii="Arial" w:hAnsi="Arial" w:cs="Arial"/>
        </w:rPr>
        <w:t xml:space="preserve">, </w:t>
      </w:r>
      <w:proofErr w:type="spellStart"/>
      <w:r w:rsidR="00E105D0" w:rsidRPr="009B35A6">
        <w:rPr>
          <w:rFonts w:ascii="Arial" w:hAnsi="Arial" w:cs="Arial"/>
        </w:rPr>
        <w:t>komunalno</w:t>
      </w:r>
      <w:proofErr w:type="spellEnd"/>
      <w:r w:rsidR="00E105D0" w:rsidRPr="009B35A6">
        <w:rPr>
          <w:rFonts w:ascii="Arial" w:hAnsi="Arial" w:cs="Arial"/>
        </w:rPr>
        <w:t xml:space="preserve"> </w:t>
      </w:r>
      <w:proofErr w:type="spellStart"/>
      <w:r w:rsidR="00E105D0" w:rsidRPr="009B35A6">
        <w:rPr>
          <w:rFonts w:ascii="Arial" w:hAnsi="Arial" w:cs="Arial"/>
        </w:rPr>
        <w:t>servisni</w:t>
      </w:r>
      <w:proofErr w:type="spellEnd"/>
      <w:r w:rsidR="00E105D0" w:rsidRPr="009B35A6">
        <w:rPr>
          <w:rFonts w:ascii="Arial" w:hAnsi="Arial" w:cs="Arial"/>
        </w:rPr>
        <w:t xml:space="preserve"> </w:t>
      </w:r>
      <w:proofErr w:type="spellStart"/>
      <w:r w:rsidR="00E105D0" w:rsidRPr="009B35A6">
        <w:rPr>
          <w:rFonts w:ascii="Arial" w:hAnsi="Arial" w:cs="Arial"/>
        </w:rPr>
        <w:t>objekti</w:t>
      </w:r>
      <w:proofErr w:type="spellEnd"/>
      <w:r w:rsidR="00E105D0" w:rsidRPr="009B35A6">
        <w:rPr>
          <w:rFonts w:ascii="Arial" w:hAnsi="Arial" w:cs="Arial"/>
        </w:rPr>
        <w:t xml:space="preserve">) </w:t>
      </w:r>
      <w:proofErr w:type="spellStart"/>
      <w:r w:rsidR="00E105D0" w:rsidRPr="009B35A6">
        <w:rPr>
          <w:rFonts w:ascii="Arial" w:hAnsi="Arial" w:cs="Arial"/>
        </w:rPr>
        <w:t>lokacije</w:t>
      </w:r>
      <w:proofErr w:type="spellEnd"/>
      <w:r w:rsidR="00E105D0" w:rsidRPr="009B35A6">
        <w:rPr>
          <w:rFonts w:ascii="Arial" w:hAnsi="Arial" w:cs="Arial"/>
        </w:rPr>
        <w:t xml:space="preserve"> za </w:t>
      </w:r>
      <w:proofErr w:type="spellStart"/>
      <w:r w:rsidR="00E105D0" w:rsidRPr="009B35A6">
        <w:rPr>
          <w:rFonts w:ascii="Arial" w:hAnsi="Arial" w:cs="Arial"/>
        </w:rPr>
        <w:t>izgradnju</w:t>
      </w:r>
      <w:proofErr w:type="spellEnd"/>
      <w:r w:rsidR="00E105D0" w:rsidRPr="009B35A6">
        <w:rPr>
          <w:rFonts w:ascii="Arial" w:hAnsi="Arial" w:cs="Arial"/>
        </w:rPr>
        <w:t xml:space="preserve"> </w:t>
      </w:r>
      <w:proofErr w:type="spellStart"/>
      <w:r w:rsidR="00E105D0" w:rsidRPr="009B35A6">
        <w:rPr>
          <w:rFonts w:ascii="Arial" w:hAnsi="Arial" w:cs="Arial"/>
        </w:rPr>
        <w:t>mogu</w:t>
      </w:r>
      <w:proofErr w:type="spellEnd"/>
      <w:r w:rsidR="00E105D0" w:rsidRPr="009B35A6">
        <w:rPr>
          <w:rFonts w:ascii="Arial" w:hAnsi="Arial" w:cs="Arial"/>
        </w:rPr>
        <w:t xml:space="preserve"> se </w:t>
      </w:r>
      <w:proofErr w:type="spellStart"/>
      <w:r w:rsidR="00E105D0" w:rsidRPr="009B35A6">
        <w:rPr>
          <w:rFonts w:ascii="Arial" w:hAnsi="Arial" w:cs="Arial"/>
        </w:rPr>
        <w:t>odrećivati</w:t>
      </w:r>
      <w:proofErr w:type="spellEnd"/>
      <w:r w:rsidR="00E105D0" w:rsidRPr="009B35A6">
        <w:rPr>
          <w:rFonts w:ascii="Arial" w:hAnsi="Arial" w:cs="Arial"/>
        </w:rPr>
        <w:t xml:space="preserve"> i u </w:t>
      </w:r>
      <w:proofErr w:type="spellStart"/>
      <w:r w:rsidR="00E105D0" w:rsidRPr="009B35A6">
        <w:rPr>
          <w:rFonts w:ascii="Arial" w:hAnsi="Arial" w:cs="Arial"/>
        </w:rPr>
        <w:t>zonama</w:t>
      </w:r>
      <w:proofErr w:type="spellEnd"/>
      <w:r w:rsidR="00E105D0" w:rsidRPr="009B35A6">
        <w:rPr>
          <w:rFonts w:ascii="Arial" w:hAnsi="Arial" w:cs="Arial"/>
        </w:rPr>
        <w:t xml:space="preserve"> </w:t>
      </w:r>
      <w:proofErr w:type="spellStart"/>
      <w:r w:rsidR="00E105D0" w:rsidRPr="009B35A6">
        <w:rPr>
          <w:rFonts w:ascii="Arial" w:hAnsi="Arial" w:cs="Arial"/>
        </w:rPr>
        <w:t>zahvata</w:t>
      </w:r>
      <w:proofErr w:type="spellEnd"/>
      <w:r w:rsidR="00E105D0" w:rsidRPr="009B35A6">
        <w:rPr>
          <w:rFonts w:ascii="Arial" w:hAnsi="Arial" w:cs="Arial"/>
        </w:rPr>
        <w:t xml:space="preserve"> </w:t>
      </w:r>
      <w:proofErr w:type="spellStart"/>
      <w:r w:rsidR="00E105D0" w:rsidRPr="009B35A6">
        <w:rPr>
          <w:rFonts w:ascii="Arial" w:hAnsi="Arial" w:cs="Arial"/>
        </w:rPr>
        <w:t>planskog</w:t>
      </w:r>
      <w:proofErr w:type="spellEnd"/>
      <w:r w:rsidR="00E105D0" w:rsidRPr="009B35A6">
        <w:rPr>
          <w:rFonts w:ascii="Arial" w:hAnsi="Arial" w:cs="Arial"/>
        </w:rPr>
        <w:t xml:space="preserve"> </w:t>
      </w:r>
      <w:proofErr w:type="spellStart"/>
      <w:r w:rsidR="00E105D0" w:rsidRPr="009B35A6">
        <w:rPr>
          <w:rFonts w:ascii="Arial" w:hAnsi="Arial" w:cs="Arial"/>
        </w:rPr>
        <w:lastRenderedPageBreak/>
        <w:t>dokumenta</w:t>
      </w:r>
      <w:proofErr w:type="spellEnd"/>
      <w:r w:rsidR="00E105D0" w:rsidRPr="009B35A6">
        <w:rPr>
          <w:rFonts w:ascii="Arial" w:hAnsi="Arial" w:cs="Arial"/>
        </w:rPr>
        <w:t xml:space="preserve"> </w:t>
      </w:r>
      <w:proofErr w:type="spellStart"/>
      <w:r w:rsidR="00E105D0" w:rsidRPr="009B35A6">
        <w:rPr>
          <w:rFonts w:ascii="Arial" w:hAnsi="Arial" w:cs="Arial"/>
        </w:rPr>
        <w:t>detaljne</w:t>
      </w:r>
      <w:proofErr w:type="spellEnd"/>
      <w:r w:rsidR="00E105D0" w:rsidRPr="009B35A6">
        <w:rPr>
          <w:rFonts w:ascii="Arial" w:hAnsi="Arial" w:cs="Arial"/>
        </w:rPr>
        <w:t xml:space="preserve"> </w:t>
      </w:r>
      <w:proofErr w:type="spellStart"/>
      <w:r w:rsidR="00E105D0" w:rsidRPr="009B35A6">
        <w:rPr>
          <w:rFonts w:ascii="Arial" w:hAnsi="Arial" w:cs="Arial"/>
        </w:rPr>
        <w:t>razrade</w:t>
      </w:r>
      <w:proofErr w:type="spellEnd"/>
      <w:r w:rsidR="00E105D0" w:rsidRPr="009B35A6">
        <w:rPr>
          <w:rFonts w:ascii="Arial" w:hAnsi="Arial" w:cs="Arial"/>
        </w:rPr>
        <w:t xml:space="preserve">, </w:t>
      </w:r>
      <w:proofErr w:type="spellStart"/>
      <w:r w:rsidR="00E105D0" w:rsidRPr="009B35A6">
        <w:rPr>
          <w:rFonts w:ascii="Arial" w:hAnsi="Arial" w:cs="Arial"/>
        </w:rPr>
        <w:t>ukoliko</w:t>
      </w:r>
      <w:proofErr w:type="spellEnd"/>
      <w:r w:rsidR="00E105D0" w:rsidRPr="009B35A6">
        <w:rPr>
          <w:rFonts w:ascii="Arial" w:hAnsi="Arial" w:cs="Arial"/>
        </w:rPr>
        <w:t xml:space="preserve"> se </w:t>
      </w:r>
      <w:proofErr w:type="spellStart"/>
      <w:r w:rsidR="00E105D0" w:rsidRPr="009B35A6">
        <w:rPr>
          <w:rFonts w:ascii="Arial" w:hAnsi="Arial" w:cs="Arial"/>
        </w:rPr>
        <w:t>izgradnjom</w:t>
      </w:r>
      <w:proofErr w:type="spellEnd"/>
      <w:r w:rsidR="00E105D0" w:rsidRPr="009B35A6">
        <w:rPr>
          <w:rFonts w:ascii="Arial" w:hAnsi="Arial" w:cs="Arial"/>
        </w:rPr>
        <w:t xml:space="preserve"> </w:t>
      </w:r>
      <w:proofErr w:type="spellStart"/>
      <w:r w:rsidR="00E105D0" w:rsidRPr="009B35A6">
        <w:rPr>
          <w:rFonts w:ascii="Arial" w:hAnsi="Arial" w:cs="Arial"/>
        </w:rPr>
        <w:t>navedenih</w:t>
      </w:r>
      <w:proofErr w:type="spellEnd"/>
      <w:r w:rsidR="00E105D0" w:rsidRPr="009B35A6">
        <w:rPr>
          <w:rFonts w:ascii="Arial" w:hAnsi="Arial" w:cs="Arial"/>
        </w:rPr>
        <w:t xml:space="preserve"> </w:t>
      </w:r>
      <w:proofErr w:type="spellStart"/>
      <w:r w:rsidR="00E105D0" w:rsidRPr="009B35A6">
        <w:rPr>
          <w:rFonts w:ascii="Arial" w:hAnsi="Arial" w:cs="Arial"/>
        </w:rPr>
        <w:t>objekata</w:t>
      </w:r>
      <w:proofErr w:type="spellEnd"/>
      <w:r w:rsidR="00E105D0" w:rsidRPr="009B35A6">
        <w:rPr>
          <w:rFonts w:ascii="Arial" w:hAnsi="Arial" w:cs="Arial"/>
        </w:rPr>
        <w:t xml:space="preserve"> </w:t>
      </w:r>
      <w:proofErr w:type="spellStart"/>
      <w:r w:rsidR="00E105D0" w:rsidRPr="009B35A6">
        <w:rPr>
          <w:rFonts w:ascii="Arial" w:hAnsi="Arial" w:cs="Arial"/>
        </w:rPr>
        <w:t>bitno</w:t>
      </w:r>
      <w:proofErr w:type="spellEnd"/>
      <w:r w:rsidR="00E105D0" w:rsidRPr="009B35A6">
        <w:rPr>
          <w:rFonts w:ascii="Arial" w:hAnsi="Arial" w:cs="Arial"/>
        </w:rPr>
        <w:t xml:space="preserve"> </w:t>
      </w:r>
      <w:proofErr w:type="spellStart"/>
      <w:r w:rsidR="00E105D0" w:rsidRPr="009B35A6">
        <w:rPr>
          <w:rFonts w:ascii="Arial" w:hAnsi="Arial" w:cs="Arial"/>
        </w:rPr>
        <w:t>ne</w:t>
      </w:r>
      <w:proofErr w:type="spellEnd"/>
      <w:r w:rsidR="00E105D0" w:rsidRPr="009B35A6">
        <w:rPr>
          <w:rFonts w:ascii="Arial" w:hAnsi="Arial" w:cs="Arial"/>
        </w:rPr>
        <w:t xml:space="preserve"> </w:t>
      </w:r>
      <w:proofErr w:type="spellStart"/>
      <w:r w:rsidR="00E105D0" w:rsidRPr="009B35A6">
        <w:rPr>
          <w:rFonts w:ascii="Arial" w:hAnsi="Arial" w:cs="Arial"/>
        </w:rPr>
        <w:t>mijenjaju</w:t>
      </w:r>
      <w:proofErr w:type="spellEnd"/>
      <w:r w:rsidR="00E105D0" w:rsidRPr="009B35A6">
        <w:rPr>
          <w:rFonts w:ascii="Arial" w:hAnsi="Arial" w:cs="Arial"/>
        </w:rPr>
        <w:t xml:space="preserve"> </w:t>
      </w:r>
      <w:proofErr w:type="spellStart"/>
      <w:r w:rsidR="00E105D0" w:rsidRPr="009B35A6">
        <w:rPr>
          <w:rFonts w:ascii="Arial" w:hAnsi="Arial" w:cs="Arial"/>
        </w:rPr>
        <w:t>osnovne</w:t>
      </w:r>
      <w:proofErr w:type="spellEnd"/>
      <w:r w:rsidR="00E105D0" w:rsidRPr="009B35A6">
        <w:rPr>
          <w:rFonts w:ascii="Arial" w:hAnsi="Arial" w:cs="Arial"/>
        </w:rPr>
        <w:t xml:space="preserve"> </w:t>
      </w:r>
      <w:proofErr w:type="spellStart"/>
      <w:r w:rsidR="00E105D0" w:rsidRPr="009B35A6">
        <w:rPr>
          <w:rFonts w:ascii="Arial" w:hAnsi="Arial" w:cs="Arial"/>
        </w:rPr>
        <w:t>postavke</w:t>
      </w:r>
      <w:proofErr w:type="spellEnd"/>
      <w:r w:rsidR="00E105D0" w:rsidRPr="009B35A6">
        <w:rPr>
          <w:rFonts w:ascii="Arial" w:hAnsi="Arial" w:cs="Arial"/>
        </w:rPr>
        <w:t xml:space="preserve"> </w:t>
      </w:r>
      <w:proofErr w:type="spellStart"/>
      <w:r w:rsidR="00E105D0" w:rsidRPr="009B35A6">
        <w:rPr>
          <w:rFonts w:ascii="Arial" w:hAnsi="Arial" w:cs="Arial"/>
        </w:rPr>
        <w:t>planskog</w:t>
      </w:r>
      <w:proofErr w:type="spellEnd"/>
      <w:r w:rsidR="00E105D0" w:rsidRPr="009B35A6">
        <w:rPr>
          <w:rFonts w:ascii="Arial" w:hAnsi="Arial" w:cs="Arial"/>
        </w:rPr>
        <w:t xml:space="preserve"> </w:t>
      </w:r>
      <w:proofErr w:type="spellStart"/>
      <w:r w:rsidR="00E105D0" w:rsidRPr="009B35A6">
        <w:rPr>
          <w:rFonts w:ascii="Arial" w:hAnsi="Arial" w:cs="Arial"/>
        </w:rPr>
        <w:t>dokumenta</w:t>
      </w:r>
      <w:proofErr w:type="spellEnd"/>
      <w:r w:rsidR="00E105D0" w:rsidRPr="009B35A6">
        <w:rPr>
          <w:rFonts w:ascii="Arial" w:hAnsi="Arial" w:cs="Arial"/>
        </w:rPr>
        <w:t xml:space="preserve"> </w:t>
      </w:r>
      <w:proofErr w:type="spellStart"/>
      <w:r w:rsidR="00E105D0" w:rsidRPr="009B35A6">
        <w:rPr>
          <w:rFonts w:ascii="Arial" w:hAnsi="Arial" w:cs="Arial"/>
        </w:rPr>
        <w:t>detaljne</w:t>
      </w:r>
      <w:proofErr w:type="spellEnd"/>
      <w:r w:rsidR="00E105D0" w:rsidRPr="009B35A6">
        <w:rPr>
          <w:rFonts w:ascii="Arial" w:hAnsi="Arial" w:cs="Arial"/>
        </w:rPr>
        <w:t xml:space="preserve"> </w:t>
      </w:r>
      <w:proofErr w:type="spellStart"/>
      <w:r w:rsidR="00E105D0" w:rsidRPr="009B35A6">
        <w:rPr>
          <w:rFonts w:ascii="Arial" w:hAnsi="Arial" w:cs="Arial"/>
        </w:rPr>
        <w:t>razrade</w:t>
      </w:r>
      <w:proofErr w:type="spellEnd"/>
      <w:r w:rsidR="001A4E42" w:rsidRPr="009B35A6">
        <w:rPr>
          <w:rFonts w:ascii="Arial" w:hAnsi="Arial" w:cs="Arial"/>
        </w:rPr>
        <w:t xml:space="preserve"> i ne </w:t>
      </w:r>
      <w:proofErr w:type="spellStart"/>
      <w:r w:rsidR="001A4E42" w:rsidRPr="009B35A6">
        <w:rPr>
          <w:rFonts w:ascii="Arial" w:hAnsi="Arial" w:cs="Arial"/>
        </w:rPr>
        <w:t>mjenjaju</w:t>
      </w:r>
      <w:proofErr w:type="spellEnd"/>
      <w:r w:rsidR="001A4E42" w:rsidRPr="009B35A6">
        <w:rPr>
          <w:rFonts w:ascii="Arial" w:hAnsi="Arial" w:cs="Arial"/>
        </w:rPr>
        <w:t xml:space="preserve"> </w:t>
      </w:r>
      <w:proofErr w:type="spellStart"/>
      <w:r w:rsidR="001A4E42" w:rsidRPr="009B35A6">
        <w:rPr>
          <w:rFonts w:ascii="Arial" w:hAnsi="Arial" w:cs="Arial"/>
        </w:rPr>
        <w:t>granice</w:t>
      </w:r>
      <w:proofErr w:type="spellEnd"/>
      <w:r w:rsidR="001A4E42" w:rsidRPr="009B35A6">
        <w:rPr>
          <w:rFonts w:ascii="Arial" w:hAnsi="Arial" w:cs="Arial"/>
        </w:rPr>
        <w:t xml:space="preserve"> </w:t>
      </w:r>
      <w:proofErr w:type="spellStart"/>
      <w:r w:rsidR="001A4E42" w:rsidRPr="009B35A6">
        <w:rPr>
          <w:rFonts w:ascii="Arial" w:hAnsi="Arial" w:cs="Arial"/>
        </w:rPr>
        <w:t>urbanističke</w:t>
      </w:r>
      <w:proofErr w:type="spellEnd"/>
      <w:r w:rsidR="001A4E42" w:rsidRPr="009B35A6">
        <w:rPr>
          <w:rFonts w:ascii="Arial" w:hAnsi="Arial" w:cs="Arial"/>
        </w:rPr>
        <w:t xml:space="preserve"> </w:t>
      </w:r>
      <w:proofErr w:type="spellStart"/>
      <w:r w:rsidR="001A4E42" w:rsidRPr="009B35A6">
        <w:rPr>
          <w:rFonts w:ascii="Arial" w:hAnsi="Arial" w:cs="Arial"/>
        </w:rPr>
        <w:t>parcele</w:t>
      </w:r>
      <w:proofErr w:type="spellEnd"/>
      <w:r w:rsidR="001A4E42" w:rsidRPr="009B35A6">
        <w:rPr>
          <w:rFonts w:ascii="Arial" w:hAnsi="Arial" w:cs="Arial"/>
        </w:rPr>
        <w:t xml:space="preserve">, </w:t>
      </w:r>
      <w:proofErr w:type="spellStart"/>
      <w:r w:rsidR="001A4E42" w:rsidRPr="009B35A6">
        <w:rPr>
          <w:rFonts w:ascii="Arial" w:hAnsi="Arial" w:cs="Arial"/>
        </w:rPr>
        <w:t>osim</w:t>
      </w:r>
      <w:proofErr w:type="spellEnd"/>
      <w:r w:rsidR="001A4E42" w:rsidRPr="009B35A6">
        <w:rPr>
          <w:rFonts w:ascii="Arial" w:hAnsi="Arial" w:cs="Arial"/>
        </w:rPr>
        <w:t xml:space="preserve"> u </w:t>
      </w:r>
      <w:proofErr w:type="spellStart"/>
      <w:r w:rsidR="001A4E42" w:rsidRPr="009B35A6">
        <w:rPr>
          <w:rFonts w:ascii="Arial" w:hAnsi="Arial" w:cs="Arial"/>
        </w:rPr>
        <w:t>slučaju</w:t>
      </w:r>
      <w:proofErr w:type="spellEnd"/>
      <w:r w:rsidR="001A4E42" w:rsidRPr="009B35A6">
        <w:rPr>
          <w:rFonts w:ascii="Arial" w:hAnsi="Arial" w:cs="Arial"/>
        </w:rPr>
        <w:t xml:space="preserve"> </w:t>
      </w:r>
      <w:proofErr w:type="spellStart"/>
      <w:r w:rsidR="001A4E42" w:rsidRPr="009B35A6">
        <w:rPr>
          <w:rFonts w:ascii="Arial" w:hAnsi="Arial" w:cs="Arial"/>
        </w:rPr>
        <w:t>kada</w:t>
      </w:r>
      <w:proofErr w:type="spellEnd"/>
      <w:r w:rsidR="001A4E42" w:rsidRPr="009B35A6">
        <w:rPr>
          <w:rFonts w:ascii="Arial" w:hAnsi="Arial" w:cs="Arial"/>
        </w:rPr>
        <w:t xml:space="preserve"> </w:t>
      </w:r>
      <w:proofErr w:type="spellStart"/>
      <w:r w:rsidR="001A4E42" w:rsidRPr="009B35A6">
        <w:rPr>
          <w:rFonts w:ascii="Arial" w:hAnsi="Arial" w:cs="Arial"/>
        </w:rPr>
        <w:t>vlasnik</w:t>
      </w:r>
      <w:proofErr w:type="spellEnd"/>
      <w:r w:rsidR="001A4E42" w:rsidRPr="009B35A6">
        <w:rPr>
          <w:rFonts w:ascii="Arial" w:hAnsi="Arial" w:cs="Arial"/>
        </w:rPr>
        <w:t xml:space="preserve"> </w:t>
      </w:r>
      <w:proofErr w:type="spellStart"/>
      <w:r w:rsidR="001A4E42" w:rsidRPr="009B35A6">
        <w:rPr>
          <w:rFonts w:ascii="Arial" w:hAnsi="Arial" w:cs="Arial"/>
        </w:rPr>
        <w:t>katastarske</w:t>
      </w:r>
      <w:proofErr w:type="spellEnd"/>
      <w:r w:rsidR="001A4E42" w:rsidRPr="009B35A6">
        <w:rPr>
          <w:rFonts w:ascii="Arial" w:hAnsi="Arial" w:cs="Arial"/>
        </w:rPr>
        <w:t xml:space="preserve"> </w:t>
      </w:r>
      <w:proofErr w:type="spellStart"/>
      <w:r w:rsidR="001A4E42" w:rsidRPr="009B35A6">
        <w:rPr>
          <w:rFonts w:ascii="Arial" w:hAnsi="Arial" w:cs="Arial"/>
        </w:rPr>
        <w:t>parcele</w:t>
      </w:r>
      <w:proofErr w:type="spellEnd"/>
      <w:r w:rsidR="001A4E42" w:rsidRPr="009B35A6">
        <w:rPr>
          <w:rFonts w:ascii="Arial" w:hAnsi="Arial" w:cs="Arial"/>
        </w:rPr>
        <w:t xml:space="preserve"> za to da </w:t>
      </w:r>
      <w:proofErr w:type="spellStart"/>
      <w:r w:rsidR="001A4E42" w:rsidRPr="009B35A6">
        <w:rPr>
          <w:rFonts w:ascii="Arial" w:hAnsi="Arial" w:cs="Arial"/>
        </w:rPr>
        <w:t>pisanu</w:t>
      </w:r>
      <w:proofErr w:type="spellEnd"/>
      <w:r w:rsidR="001A4E42" w:rsidRPr="009B35A6">
        <w:rPr>
          <w:rFonts w:ascii="Arial" w:hAnsi="Arial" w:cs="Arial"/>
        </w:rPr>
        <w:t xml:space="preserve"> </w:t>
      </w:r>
      <w:proofErr w:type="spellStart"/>
      <w:r w:rsidR="001A4E42" w:rsidRPr="009B35A6">
        <w:rPr>
          <w:rFonts w:ascii="Arial" w:hAnsi="Arial" w:cs="Arial"/>
        </w:rPr>
        <w:t>saglasnost</w:t>
      </w:r>
      <w:proofErr w:type="spellEnd"/>
      <w:r w:rsidR="001A4E42" w:rsidRPr="009B35A6">
        <w:rPr>
          <w:rFonts w:ascii="Arial" w:hAnsi="Arial" w:cs="Arial"/>
        </w:rPr>
        <w:t xml:space="preserve">. </w:t>
      </w:r>
    </w:p>
    <w:p w:rsidR="001A4E42" w:rsidRPr="009B35A6" w:rsidRDefault="001A4E42" w:rsidP="00E105D0">
      <w:pPr>
        <w:pStyle w:val="Style8"/>
        <w:tabs>
          <w:tab w:val="left" w:pos="10080"/>
        </w:tabs>
        <w:ind w:right="23"/>
        <w:jc w:val="left"/>
        <w:rPr>
          <w:rFonts w:ascii="Arial" w:hAnsi="Arial" w:cs="Arial"/>
          <w:lang w:val="sr-Latn-ME"/>
        </w:rPr>
      </w:pPr>
    </w:p>
    <w:p w:rsidR="00BB4E25" w:rsidRPr="009B35A6" w:rsidRDefault="00E105D0" w:rsidP="00E105D0">
      <w:pPr>
        <w:pStyle w:val="Style8"/>
        <w:tabs>
          <w:tab w:val="left" w:pos="10080"/>
        </w:tabs>
        <w:ind w:right="23"/>
        <w:jc w:val="left"/>
        <w:rPr>
          <w:rFonts w:ascii="Arial" w:hAnsi="Arial" w:cs="Arial"/>
          <w:lang w:val="sr-Latn-ME"/>
        </w:rPr>
      </w:pPr>
      <w:r w:rsidRPr="009B35A6">
        <w:rPr>
          <w:rFonts w:ascii="Arial" w:hAnsi="Arial" w:cs="Arial"/>
          <w:lang w:val="sr-Latn-ME"/>
        </w:rPr>
        <w:t xml:space="preserve">O ispunjenosti uslova u smislu stava 2 ovog člana odlučuje Seretarijat nadležan za poslove uređenja prostora. </w:t>
      </w:r>
    </w:p>
    <w:p w:rsidR="000C7DC7" w:rsidRPr="009B35A6" w:rsidRDefault="000C7DC7" w:rsidP="00DB29CA">
      <w:pPr>
        <w:pStyle w:val="Style8"/>
        <w:widowControl/>
        <w:tabs>
          <w:tab w:val="left" w:pos="10080"/>
        </w:tabs>
        <w:ind w:right="23" w:firstLine="567"/>
        <w:jc w:val="both"/>
        <w:rPr>
          <w:rFonts w:ascii="Arial" w:hAnsi="Arial" w:cs="Arial"/>
        </w:rPr>
      </w:pPr>
    </w:p>
    <w:p w:rsidR="00534DB7" w:rsidRPr="009B35A6" w:rsidRDefault="00BB4E25" w:rsidP="00DB29CA">
      <w:pPr>
        <w:pStyle w:val="Style8"/>
        <w:widowControl/>
        <w:tabs>
          <w:tab w:val="left" w:pos="10080"/>
        </w:tabs>
        <w:ind w:right="23" w:firstLine="567"/>
        <w:jc w:val="both"/>
        <w:rPr>
          <w:rFonts w:ascii="Arial" w:hAnsi="Arial" w:cs="Arial"/>
        </w:rPr>
      </w:pPr>
      <w:proofErr w:type="spellStart"/>
      <w:r w:rsidRPr="009B35A6">
        <w:rPr>
          <w:rFonts w:ascii="Arial" w:hAnsi="Arial" w:cs="Arial"/>
        </w:rPr>
        <w:t>Dosadašnji</w:t>
      </w:r>
      <w:proofErr w:type="spellEnd"/>
      <w:r w:rsidRPr="009B35A6">
        <w:rPr>
          <w:rFonts w:ascii="Arial" w:hAnsi="Arial" w:cs="Arial"/>
        </w:rPr>
        <w:t xml:space="preserve"> </w:t>
      </w:r>
      <w:proofErr w:type="spellStart"/>
      <w:r w:rsidRPr="009B35A6">
        <w:rPr>
          <w:rFonts w:ascii="Arial" w:hAnsi="Arial" w:cs="Arial"/>
        </w:rPr>
        <w:t>stav</w:t>
      </w:r>
      <w:proofErr w:type="spellEnd"/>
      <w:r w:rsidRPr="009B35A6">
        <w:rPr>
          <w:rFonts w:ascii="Arial" w:hAnsi="Arial" w:cs="Arial"/>
        </w:rPr>
        <w:t xml:space="preserve"> 2 </w:t>
      </w:r>
      <w:proofErr w:type="spellStart"/>
      <w:r w:rsidRPr="009B35A6">
        <w:rPr>
          <w:rFonts w:ascii="Arial" w:hAnsi="Arial" w:cs="Arial"/>
        </w:rPr>
        <w:t>postaje</w:t>
      </w:r>
      <w:proofErr w:type="spellEnd"/>
      <w:r w:rsidRPr="009B35A6">
        <w:rPr>
          <w:rFonts w:ascii="Arial" w:hAnsi="Arial" w:cs="Arial"/>
        </w:rPr>
        <w:t xml:space="preserve"> </w:t>
      </w:r>
      <w:proofErr w:type="spellStart"/>
      <w:r w:rsidRPr="009B35A6">
        <w:rPr>
          <w:rFonts w:ascii="Arial" w:hAnsi="Arial" w:cs="Arial"/>
        </w:rPr>
        <w:t>stav</w:t>
      </w:r>
      <w:proofErr w:type="spellEnd"/>
      <w:r w:rsidRPr="009B35A6">
        <w:rPr>
          <w:rFonts w:ascii="Arial" w:hAnsi="Arial" w:cs="Arial"/>
        </w:rPr>
        <w:t xml:space="preserve"> 5.</w:t>
      </w:r>
    </w:p>
    <w:p w:rsidR="0002053D" w:rsidRPr="009B35A6" w:rsidRDefault="0002053D" w:rsidP="00DE34A1">
      <w:pPr>
        <w:pStyle w:val="Style8"/>
        <w:widowControl/>
        <w:tabs>
          <w:tab w:val="left" w:pos="10080"/>
        </w:tabs>
        <w:ind w:right="23" w:firstLine="270"/>
        <w:jc w:val="both"/>
        <w:rPr>
          <w:rStyle w:val="FontStyle18"/>
          <w:rFonts w:ascii="Arial" w:hAnsi="Arial" w:cs="Arial"/>
          <w:b w:val="0"/>
          <w:bCs/>
          <w:color w:val="000000" w:themeColor="text1"/>
          <w:sz w:val="24"/>
          <w:lang w:val="sr-Latn-CS" w:eastAsia="sr-Latn-CS"/>
        </w:rPr>
      </w:pPr>
    </w:p>
    <w:p w:rsidR="00734AD3" w:rsidRPr="009B35A6" w:rsidRDefault="00B23A32" w:rsidP="00DE34A1">
      <w:pPr>
        <w:pStyle w:val="Style8"/>
        <w:widowControl/>
        <w:rPr>
          <w:rFonts w:ascii="Arial" w:eastAsia="Arial Unicode MS" w:hAnsi="Arial" w:cs="Arial"/>
          <w:b/>
          <w:bCs/>
          <w:color w:val="000000"/>
          <w:lang w:val="sr-Latn-CS" w:eastAsia="sr-Latn-CS"/>
        </w:rPr>
      </w:pPr>
      <w:r w:rsidRPr="009B35A6">
        <w:rPr>
          <w:rFonts w:ascii="Arial" w:eastAsia="Arial Unicode MS" w:hAnsi="Arial" w:cs="Arial"/>
          <w:b/>
          <w:bCs/>
          <w:color w:val="000000"/>
          <w:lang w:val="sr-Latn-CS" w:eastAsia="sr-Latn-CS"/>
        </w:rPr>
        <w:t>Član 3</w:t>
      </w:r>
    </w:p>
    <w:p w:rsidR="00DE34A1" w:rsidRPr="009B35A6" w:rsidRDefault="00DE34A1" w:rsidP="00DB29CA">
      <w:pPr>
        <w:pStyle w:val="Style8"/>
        <w:widowControl/>
        <w:tabs>
          <w:tab w:val="left" w:pos="10080"/>
        </w:tabs>
        <w:ind w:right="23" w:firstLine="567"/>
        <w:jc w:val="both"/>
        <w:rPr>
          <w:rStyle w:val="FontStyle18"/>
          <w:rFonts w:ascii="Arial" w:hAnsi="Arial" w:cs="Arial"/>
          <w:b w:val="0"/>
          <w:bCs/>
          <w:sz w:val="24"/>
          <w:lang w:val="sr-Latn-CS" w:eastAsia="sr-Latn-CS"/>
        </w:rPr>
      </w:pPr>
      <w:r w:rsidRPr="009B35A6">
        <w:rPr>
          <w:rStyle w:val="FontStyle18"/>
          <w:rFonts w:ascii="Arial" w:hAnsi="Arial" w:cs="Arial"/>
          <w:b w:val="0"/>
          <w:bCs/>
          <w:sz w:val="24"/>
          <w:lang w:val="sr-Latn-CS" w:eastAsia="sr-Latn-CS"/>
        </w:rPr>
        <w:t>Ova Odluka stupa na snagu osmog dana od dana objavljivanja u „Službenom listu CG – opštinski propisi“.</w:t>
      </w:r>
    </w:p>
    <w:p w:rsidR="00DE34A1" w:rsidRPr="009B35A6" w:rsidRDefault="00DE34A1" w:rsidP="00DE34A1">
      <w:pPr>
        <w:pStyle w:val="Style8"/>
        <w:widowControl/>
        <w:rPr>
          <w:rStyle w:val="FontStyle18"/>
          <w:rFonts w:ascii="Arial" w:hAnsi="Arial" w:cs="Arial"/>
          <w:bCs/>
          <w:color w:val="000000"/>
          <w:sz w:val="24"/>
          <w:lang w:val="sr-Latn-CS" w:eastAsia="sr-Latn-CS"/>
        </w:rPr>
      </w:pPr>
    </w:p>
    <w:p w:rsidR="00E24B62" w:rsidRPr="009B35A6" w:rsidRDefault="00E24B62" w:rsidP="00203C23">
      <w:pPr>
        <w:pStyle w:val="Style8"/>
        <w:widowControl/>
        <w:ind w:firstLine="360"/>
        <w:jc w:val="both"/>
        <w:rPr>
          <w:rFonts w:ascii="Arial" w:eastAsia="Arial Unicode MS" w:hAnsi="Arial" w:cs="Arial"/>
          <w:bCs/>
          <w:color w:val="000000"/>
          <w:lang w:val="sr-Latn-CS" w:eastAsia="sr-Latn-CS"/>
        </w:rPr>
      </w:pPr>
    </w:p>
    <w:p w:rsidR="00E24B62" w:rsidRDefault="00E24B62" w:rsidP="00E24B62">
      <w:pPr>
        <w:jc w:val="center"/>
        <w:rPr>
          <w:rFonts w:ascii="Arial" w:hAnsi="Arial" w:cs="Arial"/>
          <w:lang w:val="sl-SI"/>
        </w:rPr>
      </w:pPr>
      <w:r w:rsidRPr="009B35A6">
        <w:rPr>
          <w:rFonts w:ascii="Arial" w:hAnsi="Arial" w:cs="Arial"/>
          <w:lang w:val="sl-SI"/>
        </w:rPr>
        <w:t>SKUPŠTINA OPŠTINE BAR</w:t>
      </w:r>
    </w:p>
    <w:p w:rsidR="009B35A6" w:rsidRPr="009B35A6" w:rsidRDefault="009B35A6" w:rsidP="00E24B62">
      <w:pPr>
        <w:jc w:val="center"/>
        <w:rPr>
          <w:rFonts w:ascii="Arial" w:hAnsi="Arial" w:cs="Arial"/>
          <w:lang w:val="sl-SI"/>
        </w:rPr>
      </w:pPr>
    </w:p>
    <w:p w:rsidR="00E24B62" w:rsidRPr="009B35A6" w:rsidRDefault="00E24B62" w:rsidP="00E24B62">
      <w:pPr>
        <w:jc w:val="both"/>
        <w:rPr>
          <w:rFonts w:ascii="Arial" w:hAnsi="Arial" w:cs="Arial"/>
          <w:lang w:val="sl-SI"/>
        </w:rPr>
      </w:pPr>
      <w:r w:rsidRPr="009B35A6">
        <w:rPr>
          <w:rFonts w:ascii="Arial" w:hAnsi="Arial" w:cs="Arial"/>
          <w:lang w:val="sl-SI"/>
        </w:rPr>
        <w:t xml:space="preserve">Broj: 030–  </w:t>
      </w:r>
      <w:r w:rsidR="00D56673">
        <w:rPr>
          <w:rFonts w:ascii="Arial" w:hAnsi="Arial" w:cs="Arial"/>
          <w:lang w:val="sl-SI"/>
        </w:rPr>
        <w:t>359</w:t>
      </w:r>
      <w:r w:rsidRPr="009B35A6">
        <w:rPr>
          <w:rFonts w:ascii="Arial" w:hAnsi="Arial" w:cs="Arial"/>
          <w:lang w:val="sl-SI"/>
        </w:rPr>
        <w:t xml:space="preserve">                               </w:t>
      </w:r>
    </w:p>
    <w:p w:rsidR="00E24B62" w:rsidRPr="009B35A6" w:rsidRDefault="00D56673" w:rsidP="00E24B62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Bar, 29.10.</w:t>
      </w:r>
      <w:r w:rsidR="00512F49">
        <w:rPr>
          <w:rFonts w:ascii="Arial" w:hAnsi="Arial" w:cs="Arial"/>
          <w:lang w:val="sl-SI"/>
        </w:rPr>
        <w:t xml:space="preserve"> </w:t>
      </w:r>
      <w:r w:rsidR="00E24B62" w:rsidRPr="009B35A6">
        <w:rPr>
          <w:rFonts w:ascii="Arial" w:hAnsi="Arial" w:cs="Arial"/>
          <w:lang w:val="sl-SI"/>
        </w:rPr>
        <w:t xml:space="preserve">2020 godine </w:t>
      </w:r>
    </w:p>
    <w:p w:rsidR="00E24B62" w:rsidRPr="009B35A6" w:rsidRDefault="00E24B62" w:rsidP="00E24B62">
      <w:pPr>
        <w:jc w:val="both"/>
        <w:rPr>
          <w:rFonts w:ascii="Arial" w:hAnsi="Arial" w:cs="Arial"/>
          <w:lang w:val="sl-SI"/>
        </w:rPr>
      </w:pPr>
    </w:p>
    <w:p w:rsidR="00E24B62" w:rsidRPr="009B35A6" w:rsidRDefault="00E24B62" w:rsidP="00E24B62">
      <w:pPr>
        <w:ind w:left="2160" w:firstLine="720"/>
        <w:jc w:val="both"/>
        <w:rPr>
          <w:rFonts w:ascii="Arial" w:hAnsi="Arial" w:cs="Arial"/>
          <w:lang w:val="sl-SI"/>
        </w:rPr>
      </w:pPr>
      <w:r w:rsidRPr="009B35A6">
        <w:rPr>
          <w:rFonts w:ascii="Arial" w:hAnsi="Arial" w:cs="Arial"/>
          <w:lang w:val="sl-SI"/>
        </w:rPr>
        <w:t xml:space="preserve">                                                        </w:t>
      </w:r>
      <w:r w:rsidR="003F6964">
        <w:rPr>
          <w:rFonts w:ascii="Arial" w:hAnsi="Arial" w:cs="Arial"/>
          <w:lang w:val="sl-SI"/>
        </w:rPr>
        <w:t xml:space="preserve">                    Predsjednik SO</w:t>
      </w:r>
    </w:p>
    <w:p w:rsidR="00E24B62" w:rsidRPr="009B35A6" w:rsidRDefault="00E24B62" w:rsidP="00E24B62">
      <w:pPr>
        <w:ind w:firstLine="720"/>
        <w:jc w:val="both"/>
        <w:rPr>
          <w:rFonts w:ascii="Arial" w:hAnsi="Arial" w:cs="Arial"/>
          <w:lang w:val="sl-SI"/>
        </w:rPr>
      </w:pPr>
      <w:r w:rsidRPr="009B35A6">
        <w:rPr>
          <w:rFonts w:ascii="Arial" w:hAnsi="Arial" w:cs="Arial"/>
          <w:lang w:val="sl-SI"/>
        </w:rPr>
        <w:t xml:space="preserve">                                                                                                            Mićo Orlandić</w:t>
      </w:r>
    </w:p>
    <w:p w:rsidR="001A59EB" w:rsidRPr="009B35A6" w:rsidRDefault="001A59EB" w:rsidP="00203C23">
      <w:pPr>
        <w:pStyle w:val="Style8"/>
        <w:widowControl/>
        <w:ind w:firstLine="360"/>
        <w:jc w:val="both"/>
        <w:rPr>
          <w:rFonts w:ascii="Arial" w:eastAsia="Arial Unicode MS" w:hAnsi="Arial" w:cs="Arial"/>
          <w:bCs/>
          <w:color w:val="000000"/>
          <w:lang w:val="sr-Latn-CS" w:eastAsia="sr-Latn-CS"/>
        </w:rPr>
      </w:pPr>
    </w:p>
    <w:p w:rsidR="0002053D" w:rsidRPr="009B35A6" w:rsidRDefault="0002053D" w:rsidP="00203C23">
      <w:pPr>
        <w:pStyle w:val="Style8"/>
        <w:widowControl/>
        <w:tabs>
          <w:tab w:val="left" w:pos="10080"/>
        </w:tabs>
        <w:ind w:right="23" w:firstLine="270"/>
        <w:rPr>
          <w:rStyle w:val="FontStyle18"/>
          <w:rFonts w:ascii="Arial" w:hAnsi="Arial" w:cs="Arial"/>
          <w:bCs/>
          <w:color w:val="000000" w:themeColor="text1"/>
          <w:sz w:val="24"/>
          <w:lang w:val="sr-Latn-CS" w:eastAsia="sr-Latn-CS"/>
        </w:rPr>
      </w:pPr>
    </w:p>
    <w:p w:rsidR="0002053D" w:rsidRPr="009B35A6" w:rsidRDefault="0002053D" w:rsidP="00203C23">
      <w:pPr>
        <w:pStyle w:val="Style8"/>
        <w:widowControl/>
        <w:tabs>
          <w:tab w:val="left" w:pos="10080"/>
        </w:tabs>
        <w:ind w:right="23" w:firstLine="270"/>
        <w:rPr>
          <w:rStyle w:val="FontStyle18"/>
          <w:rFonts w:ascii="Arial" w:hAnsi="Arial" w:cs="Arial"/>
          <w:bCs/>
          <w:color w:val="000000" w:themeColor="text1"/>
          <w:sz w:val="24"/>
          <w:lang w:val="sr-Latn-CS" w:eastAsia="sr-Latn-CS"/>
        </w:rPr>
      </w:pPr>
    </w:p>
    <w:p w:rsidR="0002053D" w:rsidRPr="009B35A6" w:rsidRDefault="0002053D" w:rsidP="00203C23">
      <w:pPr>
        <w:pStyle w:val="Style8"/>
        <w:widowControl/>
        <w:tabs>
          <w:tab w:val="left" w:pos="10080"/>
        </w:tabs>
        <w:ind w:right="23" w:firstLine="270"/>
        <w:rPr>
          <w:rStyle w:val="FontStyle18"/>
          <w:rFonts w:ascii="Arial" w:hAnsi="Arial" w:cs="Arial"/>
          <w:bCs/>
          <w:color w:val="000000" w:themeColor="text1"/>
          <w:sz w:val="24"/>
          <w:lang w:val="sr-Latn-CS" w:eastAsia="sr-Latn-CS"/>
        </w:rPr>
      </w:pPr>
    </w:p>
    <w:p w:rsidR="0002053D" w:rsidRPr="009B35A6" w:rsidRDefault="0002053D" w:rsidP="00203C23">
      <w:pPr>
        <w:pStyle w:val="Style8"/>
        <w:widowControl/>
        <w:tabs>
          <w:tab w:val="left" w:pos="10080"/>
        </w:tabs>
        <w:ind w:right="23" w:firstLine="270"/>
        <w:rPr>
          <w:rStyle w:val="FontStyle18"/>
          <w:rFonts w:ascii="Arial" w:hAnsi="Arial" w:cs="Arial"/>
          <w:bCs/>
          <w:color w:val="000000" w:themeColor="text1"/>
          <w:sz w:val="24"/>
          <w:lang w:val="sr-Latn-CS" w:eastAsia="sr-Latn-CS"/>
        </w:rPr>
      </w:pPr>
    </w:p>
    <w:p w:rsidR="0002053D" w:rsidRPr="009B35A6" w:rsidRDefault="0002053D" w:rsidP="00203C23">
      <w:pPr>
        <w:pStyle w:val="Style8"/>
        <w:widowControl/>
        <w:tabs>
          <w:tab w:val="left" w:pos="10080"/>
        </w:tabs>
        <w:ind w:right="23" w:firstLine="270"/>
        <w:rPr>
          <w:rStyle w:val="FontStyle18"/>
          <w:rFonts w:ascii="Arial" w:hAnsi="Arial" w:cs="Arial"/>
          <w:bCs/>
          <w:color w:val="000000" w:themeColor="text1"/>
          <w:sz w:val="24"/>
          <w:lang w:val="sr-Latn-CS" w:eastAsia="sr-Latn-CS"/>
        </w:rPr>
      </w:pPr>
    </w:p>
    <w:p w:rsidR="0002053D" w:rsidRPr="009B35A6" w:rsidRDefault="0002053D" w:rsidP="00203C23">
      <w:pPr>
        <w:pStyle w:val="Style8"/>
        <w:widowControl/>
        <w:tabs>
          <w:tab w:val="left" w:pos="10080"/>
        </w:tabs>
        <w:ind w:right="23" w:firstLine="270"/>
        <w:rPr>
          <w:rStyle w:val="FontStyle18"/>
          <w:rFonts w:ascii="Arial" w:hAnsi="Arial" w:cs="Arial"/>
          <w:bCs/>
          <w:color w:val="000000" w:themeColor="text1"/>
          <w:sz w:val="24"/>
          <w:lang w:val="sr-Latn-CS" w:eastAsia="sr-Latn-CS"/>
        </w:rPr>
      </w:pPr>
    </w:p>
    <w:p w:rsidR="0002053D" w:rsidRPr="009B35A6" w:rsidRDefault="0002053D" w:rsidP="00203C23">
      <w:pPr>
        <w:pStyle w:val="Style8"/>
        <w:widowControl/>
        <w:tabs>
          <w:tab w:val="left" w:pos="10080"/>
        </w:tabs>
        <w:ind w:right="23" w:firstLine="270"/>
        <w:rPr>
          <w:rStyle w:val="FontStyle18"/>
          <w:rFonts w:ascii="Arial" w:hAnsi="Arial" w:cs="Arial"/>
          <w:bCs/>
          <w:color w:val="000000" w:themeColor="text1"/>
          <w:sz w:val="24"/>
          <w:lang w:val="sr-Latn-CS" w:eastAsia="sr-Latn-CS"/>
        </w:rPr>
      </w:pPr>
    </w:p>
    <w:p w:rsidR="0002053D" w:rsidRPr="009B35A6" w:rsidRDefault="0002053D" w:rsidP="00203C23">
      <w:pPr>
        <w:pStyle w:val="Style8"/>
        <w:widowControl/>
        <w:tabs>
          <w:tab w:val="left" w:pos="10080"/>
        </w:tabs>
        <w:ind w:right="23" w:firstLine="270"/>
        <w:rPr>
          <w:rStyle w:val="FontStyle18"/>
          <w:rFonts w:ascii="Arial" w:hAnsi="Arial" w:cs="Arial"/>
          <w:bCs/>
          <w:color w:val="000000" w:themeColor="text1"/>
          <w:sz w:val="24"/>
          <w:lang w:val="sr-Latn-CS" w:eastAsia="sr-Latn-CS"/>
        </w:rPr>
      </w:pPr>
    </w:p>
    <w:p w:rsidR="0002053D" w:rsidRPr="009B35A6" w:rsidRDefault="0002053D" w:rsidP="00203C23">
      <w:pPr>
        <w:pStyle w:val="Style8"/>
        <w:widowControl/>
        <w:tabs>
          <w:tab w:val="left" w:pos="10080"/>
        </w:tabs>
        <w:ind w:right="23" w:firstLine="270"/>
        <w:rPr>
          <w:rStyle w:val="FontStyle18"/>
          <w:rFonts w:ascii="Arial" w:hAnsi="Arial" w:cs="Arial"/>
          <w:bCs/>
          <w:color w:val="000000" w:themeColor="text1"/>
          <w:sz w:val="24"/>
          <w:lang w:val="sr-Latn-CS" w:eastAsia="sr-Latn-CS"/>
        </w:rPr>
      </w:pPr>
    </w:p>
    <w:p w:rsidR="0002053D" w:rsidRPr="009B35A6" w:rsidRDefault="0002053D" w:rsidP="00203C23">
      <w:pPr>
        <w:pStyle w:val="Style8"/>
        <w:widowControl/>
        <w:tabs>
          <w:tab w:val="left" w:pos="10080"/>
        </w:tabs>
        <w:ind w:right="23" w:firstLine="270"/>
        <w:rPr>
          <w:rStyle w:val="FontStyle18"/>
          <w:rFonts w:ascii="Arial" w:hAnsi="Arial" w:cs="Arial"/>
          <w:bCs/>
          <w:color w:val="000000" w:themeColor="text1"/>
          <w:sz w:val="24"/>
          <w:lang w:val="sr-Latn-CS" w:eastAsia="sr-Latn-CS"/>
        </w:rPr>
      </w:pPr>
    </w:p>
    <w:p w:rsidR="0002053D" w:rsidRPr="009B35A6" w:rsidRDefault="0002053D" w:rsidP="00203C23">
      <w:pPr>
        <w:pStyle w:val="Style8"/>
        <w:widowControl/>
        <w:tabs>
          <w:tab w:val="left" w:pos="10080"/>
        </w:tabs>
        <w:ind w:right="23" w:firstLine="270"/>
        <w:rPr>
          <w:rStyle w:val="FontStyle18"/>
          <w:rFonts w:ascii="Arial" w:hAnsi="Arial" w:cs="Arial"/>
          <w:bCs/>
          <w:color w:val="000000" w:themeColor="text1"/>
          <w:sz w:val="24"/>
          <w:lang w:val="sr-Latn-CS" w:eastAsia="sr-Latn-CS"/>
        </w:rPr>
      </w:pPr>
    </w:p>
    <w:p w:rsidR="0002053D" w:rsidRPr="009B35A6" w:rsidRDefault="0002053D" w:rsidP="00203C23">
      <w:pPr>
        <w:pStyle w:val="Style8"/>
        <w:widowControl/>
        <w:tabs>
          <w:tab w:val="left" w:pos="10080"/>
        </w:tabs>
        <w:ind w:right="23" w:firstLine="270"/>
        <w:rPr>
          <w:rStyle w:val="FontStyle18"/>
          <w:rFonts w:ascii="Arial" w:hAnsi="Arial" w:cs="Arial"/>
          <w:bCs/>
          <w:color w:val="000000" w:themeColor="text1"/>
          <w:sz w:val="24"/>
          <w:lang w:val="sr-Latn-CS" w:eastAsia="sr-Latn-CS"/>
        </w:rPr>
      </w:pPr>
    </w:p>
    <w:p w:rsidR="0002053D" w:rsidRPr="009B35A6" w:rsidRDefault="0002053D" w:rsidP="00203C23">
      <w:pPr>
        <w:pStyle w:val="Style8"/>
        <w:widowControl/>
        <w:tabs>
          <w:tab w:val="left" w:pos="10080"/>
        </w:tabs>
        <w:ind w:right="23" w:firstLine="270"/>
        <w:rPr>
          <w:rStyle w:val="FontStyle18"/>
          <w:rFonts w:ascii="Arial" w:hAnsi="Arial" w:cs="Arial"/>
          <w:bCs/>
          <w:color w:val="000000" w:themeColor="text1"/>
          <w:sz w:val="24"/>
          <w:lang w:val="sr-Latn-CS" w:eastAsia="sr-Latn-CS"/>
        </w:rPr>
      </w:pPr>
    </w:p>
    <w:p w:rsidR="0002053D" w:rsidRPr="009B35A6" w:rsidRDefault="0002053D" w:rsidP="00203C23">
      <w:pPr>
        <w:pStyle w:val="Style8"/>
        <w:widowControl/>
        <w:tabs>
          <w:tab w:val="left" w:pos="10080"/>
        </w:tabs>
        <w:ind w:right="23" w:firstLine="270"/>
        <w:rPr>
          <w:rStyle w:val="FontStyle18"/>
          <w:rFonts w:ascii="Arial" w:hAnsi="Arial" w:cs="Arial"/>
          <w:bCs/>
          <w:color w:val="000000" w:themeColor="text1"/>
          <w:sz w:val="24"/>
          <w:lang w:val="sr-Latn-CS" w:eastAsia="sr-Latn-CS"/>
        </w:rPr>
      </w:pPr>
    </w:p>
    <w:p w:rsidR="0002053D" w:rsidRPr="009B35A6" w:rsidRDefault="0002053D" w:rsidP="00203C23">
      <w:pPr>
        <w:pStyle w:val="Style8"/>
        <w:widowControl/>
        <w:tabs>
          <w:tab w:val="left" w:pos="10080"/>
        </w:tabs>
        <w:ind w:right="23" w:firstLine="270"/>
        <w:rPr>
          <w:rStyle w:val="FontStyle18"/>
          <w:rFonts w:ascii="Arial" w:hAnsi="Arial" w:cs="Arial"/>
          <w:bCs/>
          <w:color w:val="000000" w:themeColor="text1"/>
          <w:sz w:val="24"/>
          <w:lang w:val="sr-Latn-CS" w:eastAsia="sr-Latn-CS"/>
        </w:rPr>
      </w:pPr>
    </w:p>
    <w:p w:rsidR="0002053D" w:rsidRPr="009B35A6" w:rsidRDefault="0002053D" w:rsidP="00203C23">
      <w:pPr>
        <w:pStyle w:val="Style8"/>
        <w:widowControl/>
        <w:tabs>
          <w:tab w:val="left" w:pos="10080"/>
        </w:tabs>
        <w:ind w:right="23" w:firstLine="270"/>
        <w:rPr>
          <w:rStyle w:val="FontStyle18"/>
          <w:rFonts w:ascii="Arial" w:hAnsi="Arial" w:cs="Arial"/>
          <w:bCs/>
          <w:color w:val="000000" w:themeColor="text1"/>
          <w:sz w:val="24"/>
          <w:lang w:val="sr-Latn-CS" w:eastAsia="sr-Latn-CS"/>
        </w:rPr>
      </w:pPr>
    </w:p>
    <w:p w:rsidR="0002053D" w:rsidRPr="009B35A6" w:rsidRDefault="0002053D" w:rsidP="00203C23">
      <w:pPr>
        <w:pStyle w:val="Style8"/>
        <w:widowControl/>
        <w:tabs>
          <w:tab w:val="left" w:pos="10080"/>
        </w:tabs>
        <w:ind w:right="23" w:firstLine="270"/>
        <w:rPr>
          <w:rStyle w:val="FontStyle18"/>
          <w:rFonts w:ascii="Arial" w:hAnsi="Arial" w:cs="Arial"/>
          <w:bCs/>
          <w:color w:val="000000" w:themeColor="text1"/>
          <w:sz w:val="24"/>
          <w:lang w:val="sr-Latn-CS" w:eastAsia="sr-Latn-CS"/>
        </w:rPr>
      </w:pPr>
    </w:p>
    <w:p w:rsidR="0002053D" w:rsidRPr="009B35A6" w:rsidRDefault="0002053D" w:rsidP="00203C23">
      <w:pPr>
        <w:pStyle w:val="Style8"/>
        <w:widowControl/>
        <w:tabs>
          <w:tab w:val="left" w:pos="10080"/>
        </w:tabs>
        <w:ind w:right="23" w:firstLine="270"/>
        <w:rPr>
          <w:rStyle w:val="FontStyle18"/>
          <w:rFonts w:ascii="Arial" w:hAnsi="Arial" w:cs="Arial"/>
          <w:bCs/>
          <w:color w:val="000000" w:themeColor="text1"/>
          <w:sz w:val="24"/>
          <w:lang w:val="sr-Latn-CS" w:eastAsia="sr-Latn-CS"/>
        </w:rPr>
      </w:pPr>
    </w:p>
    <w:p w:rsidR="0002053D" w:rsidRPr="009B35A6" w:rsidRDefault="0002053D" w:rsidP="00203C23">
      <w:pPr>
        <w:pStyle w:val="Style8"/>
        <w:widowControl/>
        <w:tabs>
          <w:tab w:val="left" w:pos="10080"/>
        </w:tabs>
        <w:ind w:right="23" w:firstLine="270"/>
        <w:rPr>
          <w:rStyle w:val="FontStyle18"/>
          <w:rFonts w:ascii="Arial" w:hAnsi="Arial" w:cs="Arial"/>
          <w:bCs/>
          <w:color w:val="000000" w:themeColor="text1"/>
          <w:sz w:val="24"/>
          <w:lang w:val="sr-Latn-CS" w:eastAsia="sr-Latn-CS"/>
        </w:rPr>
      </w:pPr>
    </w:p>
    <w:p w:rsidR="0002053D" w:rsidRPr="009B35A6" w:rsidRDefault="0002053D" w:rsidP="00203C23">
      <w:pPr>
        <w:pStyle w:val="Style8"/>
        <w:widowControl/>
        <w:tabs>
          <w:tab w:val="left" w:pos="10080"/>
        </w:tabs>
        <w:ind w:right="23" w:firstLine="270"/>
        <w:rPr>
          <w:rStyle w:val="FontStyle18"/>
          <w:rFonts w:ascii="Arial" w:hAnsi="Arial" w:cs="Arial"/>
          <w:bCs/>
          <w:color w:val="000000" w:themeColor="text1"/>
          <w:sz w:val="24"/>
          <w:lang w:val="sr-Latn-CS" w:eastAsia="sr-Latn-CS"/>
        </w:rPr>
      </w:pPr>
    </w:p>
    <w:p w:rsidR="0002053D" w:rsidRPr="009B35A6" w:rsidRDefault="0002053D" w:rsidP="00203C23">
      <w:pPr>
        <w:pStyle w:val="Style8"/>
        <w:widowControl/>
        <w:tabs>
          <w:tab w:val="left" w:pos="10080"/>
        </w:tabs>
        <w:ind w:right="23" w:firstLine="270"/>
        <w:rPr>
          <w:rStyle w:val="FontStyle18"/>
          <w:rFonts w:ascii="Arial" w:hAnsi="Arial" w:cs="Arial"/>
          <w:bCs/>
          <w:color w:val="000000" w:themeColor="text1"/>
          <w:sz w:val="24"/>
          <w:lang w:val="sr-Latn-CS" w:eastAsia="sr-Latn-CS"/>
        </w:rPr>
      </w:pPr>
    </w:p>
    <w:p w:rsidR="0002053D" w:rsidRPr="009B35A6" w:rsidRDefault="0002053D" w:rsidP="00203C23">
      <w:pPr>
        <w:pStyle w:val="Style8"/>
        <w:widowControl/>
        <w:tabs>
          <w:tab w:val="left" w:pos="10080"/>
        </w:tabs>
        <w:ind w:right="23" w:firstLine="270"/>
        <w:rPr>
          <w:rStyle w:val="FontStyle18"/>
          <w:rFonts w:ascii="Arial" w:hAnsi="Arial" w:cs="Arial"/>
          <w:bCs/>
          <w:color w:val="000000" w:themeColor="text1"/>
          <w:sz w:val="24"/>
          <w:lang w:val="sr-Latn-CS" w:eastAsia="sr-Latn-CS"/>
        </w:rPr>
      </w:pPr>
    </w:p>
    <w:p w:rsidR="0002053D" w:rsidRPr="009B35A6" w:rsidRDefault="0002053D" w:rsidP="00203C23">
      <w:pPr>
        <w:pStyle w:val="Style8"/>
        <w:widowControl/>
        <w:tabs>
          <w:tab w:val="left" w:pos="10080"/>
        </w:tabs>
        <w:ind w:right="23" w:firstLine="270"/>
        <w:rPr>
          <w:rStyle w:val="FontStyle18"/>
          <w:rFonts w:ascii="Arial" w:hAnsi="Arial" w:cs="Arial"/>
          <w:bCs/>
          <w:color w:val="000000" w:themeColor="text1"/>
          <w:sz w:val="24"/>
          <w:lang w:val="sr-Latn-CS" w:eastAsia="sr-Latn-CS"/>
        </w:rPr>
      </w:pPr>
    </w:p>
    <w:p w:rsidR="0002053D" w:rsidRPr="009B35A6" w:rsidRDefault="0002053D" w:rsidP="00203C23">
      <w:pPr>
        <w:pStyle w:val="Style8"/>
        <w:widowControl/>
        <w:tabs>
          <w:tab w:val="left" w:pos="10080"/>
        </w:tabs>
        <w:ind w:right="23" w:firstLine="270"/>
        <w:rPr>
          <w:rStyle w:val="FontStyle18"/>
          <w:rFonts w:ascii="Arial" w:hAnsi="Arial" w:cs="Arial"/>
          <w:bCs/>
          <w:color w:val="000000" w:themeColor="text1"/>
          <w:sz w:val="24"/>
          <w:lang w:val="sr-Latn-CS" w:eastAsia="sr-Latn-CS"/>
        </w:rPr>
      </w:pPr>
    </w:p>
    <w:p w:rsidR="000C7DC7" w:rsidRPr="009B35A6" w:rsidRDefault="000C7DC7" w:rsidP="00203C23">
      <w:pPr>
        <w:pStyle w:val="Style8"/>
        <w:widowControl/>
        <w:tabs>
          <w:tab w:val="left" w:pos="10080"/>
        </w:tabs>
        <w:ind w:right="23" w:firstLine="270"/>
        <w:rPr>
          <w:rStyle w:val="FontStyle18"/>
          <w:rFonts w:ascii="Arial" w:hAnsi="Arial" w:cs="Arial"/>
          <w:bCs/>
          <w:color w:val="000000" w:themeColor="text1"/>
          <w:sz w:val="24"/>
          <w:lang w:val="sr-Latn-CS" w:eastAsia="sr-Latn-CS"/>
        </w:rPr>
      </w:pPr>
    </w:p>
    <w:p w:rsidR="000C7DC7" w:rsidRPr="009B35A6" w:rsidRDefault="000C7DC7" w:rsidP="00203C23">
      <w:pPr>
        <w:pStyle w:val="Style8"/>
        <w:widowControl/>
        <w:tabs>
          <w:tab w:val="left" w:pos="10080"/>
        </w:tabs>
        <w:ind w:right="23" w:firstLine="270"/>
        <w:rPr>
          <w:rStyle w:val="FontStyle18"/>
          <w:rFonts w:ascii="Arial" w:hAnsi="Arial" w:cs="Arial"/>
          <w:bCs/>
          <w:color w:val="000000" w:themeColor="text1"/>
          <w:sz w:val="24"/>
          <w:lang w:val="sr-Latn-CS" w:eastAsia="sr-Latn-CS"/>
        </w:rPr>
      </w:pPr>
    </w:p>
    <w:p w:rsidR="000C7DC7" w:rsidRPr="009B35A6" w:rsidRDefault="000C7DC7" w:rsidP="00203C23">
      <w:pPr>
        <w:pStyle w:val="Style8"/>
        <w:widowControl/>
        <w:tabs>
          <w:tab w:val="left" w:pos="10080"/>
        </w:tabs>
        <w:ind w:right="23" w:firstLine="270"/>
        <w:rPr>
          <w:rStyle w:val="FontStyle18"/>
          <w:rFonts w:ascii="Arial" w:hAnsi="Arial" w:cs="Arial"/>
          <w:bCs/>
          <w:color w:val="000000" w:themeColor="text1"/>
          <w:sz w:val="24"/>
          <w:lang w:val="sr-Latn-CS" w:eastAsia="sr-Latn-CS"/>
        </w:rPr>
      </w:pPr>
    </w:p>
    <w:p w:rsidR="000C7DC7" w:rsidRPr="009B35A6" w:rsidRDefault="000C7DC7" w:rsidP="00203C23">
      <w:pPr>
        <w:pStyle w:val="Style8"/>
        <w:widowControl/>
        <w:tabs>
          <w:tab w:val="left" w:pos="10080"/>
        </w:tabs>
        <w:ind w:right="23" w:firstLine="270"/>
        <w:rPr>
          <w:rStyle w:val="FontStyle18"/>
          <w:rFonts w:ascii="Arial" w:hAnsi="Arial" w:cs="Arial"/>
          <w:bCs/>
          <w:color w:val="000000" w:themeColor="text1"/>
          <w:sz w:val="24"/>
          <w:lang w:val="sr-Latn-CS" w:eastAsia="sr-Latn-CS"/>
        </w:rPr>
      </w:pPr>
    </w:p>
    <w:p w:rsidR="000C7DC7" w:rsidRPr="009B35A6" w:rsidRDefault="000C7DC7" w:rsidP="00203C23">
      <w:pPr>
        <w:pStyle w:val="Style8"/>
        <w:widowControl/>
        <w:tabs>
          <w:tab w:val="left" w:pos="10080"/>
        </w:tabs>
        <w:ind w:right="23" w:firstLine="270"/>
        <w:rPr>
          <w:rStyle w:val="FontStyle18"/>
          <w:rFonts w:ascii="Arial" w:hAnsi="Arial" w:cs="Arial"/>
          <w:bCs/>
          <w:color w:val="000000" w:themeColor="text1"/>
          <w:sz w:val="24"/>
          <w:lang w:val="sr-Latn-CS" w:eastAsia="sr-Latn-CS"/>
        </w:rPr>
      </w:pPr>
      <w:bookmarkStart w:id="0" w:name="_GoBack"/>
      <w:bookmarkEnd w:id="0"/>
    </w:p>
    <w:sectPr w:rsidR="000C7DC7" w:rsidRPr="009B35A6" w:rsidSect="00161B6F">
      <w:headerReference w:type="even" r:id="rId9"/>
      <w:pgSz w:w="11907" w:h="16839" w:code="9"/>
      <w:pgMar w:top="1170" w:right="909" w:bottom="1440" w:left="895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BAF" w:rsidRDefault="00A14BAF">
      <w:r>
        <w:separator/>
      </w:r>
    </w:p>
  </w:endnote>
  <w:endnote w:type="continuationSeparator" w:id="0">
    <w:p w:rsidR="00A14BAF" w:rsidRDefault="00A14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BAF" w:rsidRDefault="00A14BAF">
      <w:r>
        <w:separator/>
      </w:r>
    </w:p>
  </w:footnote>
  <w:footnote w:type="continuationSeparator" w:id="0">
    <w:p w:rsidR="00A14BAF" w:rsidRDefault="00A14B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D18" w:rsidRDefault="00EC7D18">
    <w:pPr>
      <w:pStyle w:val="Style1"/>
      <w:widowControl/>
      <w:tabs>
        <w:tab w:val="left" w:pos="7896"/>
      </w:tabs>
      <w:jc w:val="both"/>
      <w:rPr>
        <w:rStyle w:val="FontStyle17"/>
        <w:rFonts w:cs="Verdana"/>
        <w:bCs/>
        <w:szCs w:val="18"/>
        <w:lang w:val="sr-Latn-CS" w:eastAsia="sr-Latn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F3C06CE"/>
    <w:lvl w:ilvl="0">
      <w:numFmt w:val="bullet"/>
      <w:lvlText w:val="*"/>
      <w:lvlJc w:val="left"/>
    </w:lvl>
  </w:abstractNum>
  <w:abstractNum w:abstractNumId="1">
    <w:nsid w:val="07E91C30"/>
    <w:multiLevelType w:val="singleLevel"/>
    <w:tmpl w:val="15D28E6E"/>
    <w:lvl w:ilvl="0">
      <w:start w:val="10"/>
      <w:numFmt w:val="decimal"/>
      <w:lvlText w:val="%1."/>
      <w:legacy w:legacy="1" w:legacySpace="0" w:legacyIndent="321"/>
      <w:lvlJc w:val="left"/>
      <w:rPr>
        <w:rFonts w:ascii="Arial Unicode MS" w:eastAsia="Arial Unicode MS" w:hAnsi="Arial Unicode MS" w:cs="Arial Unicode MS" w:hint="eastAsia"/>
      </w:rPr>
    </w:lvl>
  </w:abstractNum>
  <w:abstractNum w:abstractNumId="2">
    <w:nsid w:val="1C9E0F0F"/>
    <w:multiLevelType w:val="hybridMultilevel"/>
    <w:tmpl w:val="DAAEE0F8"/>
    <w:lvl w:ilvl="0" w:tplc="0409000F">
      <w:start w:val="1"/>
      <w:numFmt w:val="decimal"/>
      <w:lvlText w:val="%1."/>
      <w:lvlJc w:val="left"/>
      <w:pPr>
        <w:ind w:left="1008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6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2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  <w:rPr>
        <w:rFonts w:cs="Times New Roman"/>
      </w:rPr>
    </w:lvl>
  </w:abstractNum>
  <w:abstractNum w:abstractNumId="3">
    <w:nsid w:val="22D1746D"/>
    <w:multiLevelType w:val="hybridMultilevel"/>
    <w:tmpl w:val="5BB82E30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8406C20"/>
    <w:multiLevelType w:val="hybridMultilevel"/>
    <w:tmpl w:val="A6E66CA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177581A"/>
    <w:multiLevelType w:val="singleLevel"/>
    <w:tmpl w:val="699E4D10"/>
    <w:lvl w:ilvl="0">
      <w:start w:val="1"/>
      <w:numFmt w:val="upperRoman"/>
      <w:lvlText w:val="%1"/>
      <w:legacy w:legacy="1" w:legacySpace="0" w:legacyIndent="663"/>
      <w:lvlJc w:val="left"/>
      <w:rPr>
        <w:rFonts w:ascii="Courier New" w:hAnsi="Courier New" w:cs="Courier New" w:hint="default"/>
      </w:rPr>
    </w:lvl>
  </w:abstractNum>
  <w:abstractNum w:abstractNumId="6">
    <w:nsid w:val="3E284367"/>
    <w:multiLevelType w:val="hybridMultilevel"/>
    <w:tmpl w:val="04A0EF5E"/>
    <w:lvl w:ilvl="0" w:tplc="A5460DC8">
      <w:numFmt w:val="bullet"/>
      <w:lvlText w:val=""/>
      <w:lvlJc w:val="left"/>
      <w:pPr>
        <w:ind w:left="720" w:hanging="360"/>
      </w:pPr>
      <w:rPr>
        <w:rFonts w:ascii="Symbol" w:eastAsia="Arial Unicode MS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91545F"/>
    <w:multiLevelType w:val="hybridMultilevel"/>
    <w:tmpl w:val="0D9A36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777664B"/>
    <w:multiLevelType w:val="singleLevel"/>
    <w:tmpl w:val="39A00022"/>
    <w:lvl w:ilvl="0">
      <w:start w:val="1"/>
      <w:numFmt w:val="decimal"/>
      <w:lvlText w:val="%1)"/>
      <w:legacy w:legacy="1" w:legacySpace="0" w:legacyIndent="221"/>
      <w:lvlJc w:val="left"/>
      <w:rPr>
        <w:rFonts w:ascii="Arial Unicode MS" w:eastAsia="Arial Unicode MS" w:hAnsi="Arial Unicode MS" w:cs="Arial Unicode MS" w:hint="eastAsia"/>
      </w:rPr>
    </w:lvl>
  </w:abstractNum>
  <w:abstractNum w:abstractNumId="9">
    <w:nsid w:val="48897AA2"/>
    <w:multiLevelType w:val="hybridMultilevel"/>
    <w:tmpl w:val="06CE748A"/>
    <w:lvl w:ilvl="0" w:tplc="9C4ECE46">
      <w:numFmt w:val="bullet"/>
      <w:lvlText w:val="-"/>
      <w:lvlJc w:val="left"/>
      <w:pPr>
        <w:ind w:left="648" w:hanging="360"/>
      </w:pPr>
      <w:rPr>
        <w:rFonts w:ascii="Times New Roman" w:eastAsia="Arial Unicode MS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0">
    <w:nsid w:val="48AA56DA"/>
    <w:multiLevelType w:val="hybridMultilevel"/>
    <w:tmpl w:val="6FFEE2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8D43E6B"/>
    <w:multiLevelType w:val="singleLevel"/>
    <w:tmpl w:val="01B4ACE4"/>
    <w:lvl w:ilvl="0">
      <w:start w:val="1"/>
      <w:numFmt w:val="decimal"/>
      <w:lvlText w:val="%1."/>
      <w:legacy w:legacy="1" w:legacySpace="0" w:legacyIndent="221"/>
      <w:lvlJc w:val="left"/>
      <w:rPr>
        <w:rFonts w:ascii="Arial Unicode MS" w:eastAsia="Arial Unicode MS" w:hAnsi="Arial Unicode MS" w:cs="Arial Unicode MS" w:hint="eastAsia"/>
      </w:rPr>
    </w:lvl>
  </w:abstractNum>
  <w:abstractNum w:abstractNumId="12">
    <w:nsid w:val="49754ED3"/>
    <w:multiLevelType w:val="singleLevel"/>
    <w:tmpl w:val="8942547E"/>
    <w:lvl w:ilvl="0">
      <w:start w:val="2"/>
      <w:numFmt w:val="decimal"/>
      <w:lvlText w:val="%1)"/>
      <w:legacy w:legacy="1" w:legacySpace="0" w:legacyIndent="230"/>
      <w:lvlJc w:val="left"/>
      <w:rPr>
        <w:rFonts w:ascii="Arial Unicode MS" w:eastAsia="Arial Unicode MS" w:hAnsi="Arial Unicode MS" w:cs="Arial Unicode MS" w:hint="eastAsia"/>
      </w:rPr>
    </w:lvl>
  </w:abstractNum>
  <w:abstractNum w:abstractNumId="13">
    <w:nsid w:val="49CA0BAD"/>
    <w:multiLevelType w:val="hybridMultilevel"/>
    <w:tmpl w:val="4FFAA36C"/>
    <w:lvl w:ilvl="0" w:tplc="44EEEFF0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0591D31"/>
    <w:multiLevelType w:val="hybridMultilevel"/>
    <w:tmpl w:val="798A22E8"/>
    <w:lvl w:ilvl="0" w:tplc="7848F2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6D7E89"/>
    <w:multiLevelType w:val="hybridMultilevel"/>
    <w:tmpl w:val="616A79F8"/>
    <w:lvl w:ilvl="0" w:tplc="44EEEFF0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EB4620"/>
    <w:multiLevelType w:val="singleLevel"/>
    <w:tmpl w:val="15D28E6E"/>
    <w:lvl w:ilvl="0">
      <w:start w:val="10"/>
      <w:numFmt w:val="decimal"/>
      <w:lvlText w:val="%1."/>
      <w:legacy w:legacy="1" w:legacySpace="0" w:legacyIndent="321"/>
      <w:lvlJc w:val="left"/>
      <w:rPr>
        <w:rFonts w:ascii="Arial Unicode MS" w:eastAsia="Arial Unicode MS" w:hAnsi="Arial Unicode MS" w:cs="Arial Unicode MS" w:hint="eastAsia"/>
      </w:rPr>
    </w:lvl>
  </w:abstractNum>
  <w:abstractNum w:abstractNumId="17">
    <w:nsid w:val="65694907"/>
    <w:multiLevelType w:val="singleLevel"/>
    <w:tmpl w:val="ABE8556E"/>
    <w:lvl w:ilvl="0">
      <w:start w:val="3"/>
      <w:numFmt w:val="upperRoman"/>
      <w:lvlText w:val="%1"/>
      <w:legacy w:legacy="1" w:legacySpace="0" w:legacyIndent="663"/>
      <w:lvlJc w:val="left"/>
      <w:rPr>
        <w:rFonts w:ascii="Courier New" w:hAnsi="Courier New" w:cs="Courier New" w:hint="default"/>
      </w:rPr>
    </w:lvl>
  </w:abstractNum>
  <w:abstractNum w:abstractNumId="18">
    <w:nsid w:val="68473D53"/>
    <w:multiLevelType w:val="hybridMultilevel"/>
    <w:tmpl w:val="A9D4C07A"/>
    <w:lvl w:ilvl="0" w:tplc="A5EE0B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C107C5"/>
    <w:multiLevelType w:val="hybridMultilevel"/>
    <w:tmpl w:val="8FA4FBA4"/>
    <w:lvl w:ilvl="0" w:tplc="44EEEFF0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F539EF"/>
    <w:multiLevelType w:val="singleLevel"/>
    <w:tmpl w:val="81F88522"/>
    <w:lvl w:ilvl="0">
      <w:start w:val="1"/>
      <w:numFmt w:val="decimal"/>
      <w:lvlText w:val="%1)"/>
      <w:legacy w:legacy="1" w:legacySpace="0" w:legacyIndent="230"/>
      <w:lvlJc w:val="left"/>
      <w:rPr>
        <w:rFonts w:ascii="Arial Unicode MS" w:eastAsia="Arial Unicode MS" w:hAnsi="Arial Unicode MS" w:cs="Arial Unicode MS" w:hint="eastAsia"/>
      </w:rPr>
    </w:lvl>
  </w:abstractNum>
  <w:abstractNum w:abstractNumId="21">
    <w:nsid w:val="748A114C"/>
    <w:multiLevelType w:val="multilevel"/>
    <w:tmpl w:val="82A45EB6"/>
    <w:lvl w:ilvl="0"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</w:num>
  <w:num w:numId="2">
    <w:abstractNumId w:val="16"/>
  </w:num>
  <w:num w:numId="3">
    <w:abstractNumId w:val="12"/>
  </w:num>
  <w:num w:numId="4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Arial Unicode MS" w:eastAsia="Arial Unicode MS" w:hAnsi="Arial Unicode MS" w:hint="eastAsia"/>
        </w:rPr>
      </w:lvl>
    </w:lvlOverride>
  </w:num>
  <w:num w:numId="5">
    <w:abstractNumId w:val="8"/>
  </w:num>
  <w:num w:numId="6">
    <w:abstractNumId w:val="5"/>
  </w:num>
  <w:num w:numId="7">
    <w:abstractNumId w:val="17"/>
  </w:num>
  <w:num w:numId="8">
    <w:abstractNumId w:val="20"/>
  </w:num>
  <w:num w:numId="9">
    <w:abstractNumId w:val="1"/>
  </w:num>
  <w:num w:numId="10">
    <w:abstractNumId w:val="18"/>
  </w:num>
  <w:num w:numId="11">
    <w:abstractNumId w:val="14"/>
  </w:num>
  <w:num w:numId="12">
    <w:abstractNumId w:val="2"/>
  </w:num>
  <w:num w:numId="13">
    <w:abstractNumId w:val="9"/>
  </w:num>
  <w:num w:numId="14">
    <w:abstractNumId w:val="21"/>
  </w:num>
  <w:num w:numId="15">
    <w:abstractNumId w:val="3"/>
  </w:num>
  <w:num w:numId="16">
    <w:abstractNumId w:val="6"/>
  </w:num>
  <w:num w:numId="17">
    <w:abstractNumId w:val="10"/>
  </w:num>
  <w:num w:numId="18">
    <w:abstractNumId w:val="4"/>
  </w:num>
  <w:num w:numId="19">
    <w:abstractNumId w:val="13"/>
  </w:num>
  <w:num w:numId="20">
    <w:abstractNumId w:val="15"/>
  </w:num>
  <w:num w:numId="21">
    <w:abstractNumId w:val="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EEA"/>
    <w:rsid w:val="00000CCF"/>
    <w:rsid w:val="00002E04"/>
    <w:rsid w:val="000047F0"/>
    <w:rsid w:val="00013904"/>
    <w:rsid w:val="00014156"/>
    <w:rsid w:val="0002053D"/>
    <w:rsid w:val="000346EC"/>
    <w:rsid w:val="00051519"/>
    <w:rsid w:val="0007189B"/>
    <w:rsid w:val="0008449B"/>
    <w:rsid w:val="00093780"/>
    <w:rsid w:val="0009652C"/>
    <w:rsid w:val="000B3C44"/>
    <w:rsid w:val="000B40C1"/>
    <w:rsid w:val="000B69BC"/>
    <w:rsid w:val="000C35F1"/>
    <w:rsid w:val="000C3FF2"/>
    <w:rsid w:val="000C7DC7"/>
    <w:rsid w:val="000D5889"/>
    <w:rsid w:val="000F0AC1"/>
    <w:rsid w:val="000F463D"/>
    <w:rsid w:val="000F7CA3"/>
    <w:rsid w:val="001044BF"/>
    <w:rsid w:val="00116537"/>
    <w:rsid w:val="0014315D"/>
    <w:rsid w:val="00144441"/>
    <w:rsid w:val="00144D2F"/>
    <w:rsid w:val="00144E13"/>
    <w:rsid w:val="00145B50"/>
    <w:rsid w:val="001501B5"/>
    <w:rsid w:val="00150B9A"/>
    <w:rsid w:val="00156226"/>
    <w:rsid w:val="00161B6F"/>
    <w:rsid w:val="0016711F"/>
    <w:rsid w:val="00170EDE"/>
    <w:rsid w:val="00176E8A"/>
    <w:rsid w:val="00186F3A"/>
    <w:rsid w:val="00192F53"/>
    <w:rsid w:val="0019486D"/>
    <w:rsid w:val="00194E26"/>
    <w:rsid w:val="001A1037"/>
    <w:rsid w:val="001A4E42"/>
    <w:rsid w:val="001A5158"/>
    <w:rsid w:val="001A59EB"/>
    <w:rsid w:val="001B75A0"/>
    <w:rsid w:val="001D6E85"/>
    <w:rsid w:val="001E1BE8"/>
    <w:rsid w:val="001E1C55"/>
    <w:rsid w:val="001E575B"/>
    <w:rsid w:val="001F627E"/>
    <w:rsid w:val="00200B9C"/>
    <w:rsid w:val="00203C23"/>
    <w:rsid w:val="002208B9"/>
    <w:rsid w:val="0023755D"/>
    <w:rsid w:val="00237F40"/>
    <w:rsid w:val="002769A1"/>
    <w:rsid w:val="0029050B"/>
    <w:rsid w:val="002A192C"/>
    <w:rsid w:val="002B68BF"/>
    <w:rsid w:val="002C19E5"/>
    <w:rsid w:val="002C4872"/>
    <w:rsid w:val="002D012C"/>
    <w:rsid w:val="00303F93"/>
    <w:rsid w:val="00320814"/>
    <w:rsid w:val="00321927"/>
    <w:rsid w:val="003421E6"/>
    <w:rsid w:val="003532CF"/>
    <w:rsid w:val="003624FA"/>
    <w:rsid w:val="00362994"/>
    <w:rsid w:val="003632C7"/>
    <w:rsid w:val="0036515C"/>
    <w:rsid w:val="0038765E"/>
    <w:rsid w:val="00395AFB"/>
    <w:rsid w:val="003A1C48"/>
    <w:rsid w:val="003A4CDC"/>
    <w:rsid w:val="003A5863"/>
    <w:rsid w:val="003A7EEE"/>
    <w:rsid w:val="003C3B9F"/>
    <w:rsid w:val="003D0E77"/>
    <w:rsid w:val="003D2317"/>
    <w:rsid w:val="003D2454"/>
    <w:rsid w:val="003E1086"/>
    <w:rsid w:val="003E1BF9"/>
    <w:rsid w:val="003E26F7"/>
    <w:rsid w:val="003E4710"/>
    <w:rsid w:val="003E771E"/>
    <w:rsid w:val="003F205D"/>
    <w:rsid w:val="003F22AD"/>
    <w:rsid w:val="003F2320"/>
    <w:rsid w:val="003F5E00"/>
    <w:rsid w:val="003F609E"/>
    <w:rsid w:val="003F6964"/>
    <w:rsid w:val="00417B98"/>
    <w:rsid w:val="00440B88"/>
    <w:rsid w:val="0044252E"/>
    <w:rsid w:val="00474EF5"/>
    <w:rsid w:val="00482083"/>
    <w:rsid w:val="00492C7C"/>
    <w:rsid w:val="004A4AA2"/>
    <w:rsid w:val="004A57DD"/>
    <w:rsid w:val="004C45A5"/>
    <w:rsid w:val="004C5276"/>
    <w:rsid w:val="004C7160"/>
    <w:rsid w:val="004D2510"/>
    <w:rsid w:val="004D3D0B"/>
    <w:rsid w:val="004D4F7C"/>
    <w:rsid w:val="004E536C"/>
    <w:rsid w:val="004F7AEF"/>
    <w:rsid w:val="005122AE"/>
    <w:rsid w:val="00512F49"/>
    <w:rsid w:val="00513851"/>
    <w:rsid w:val="00534DB7"/>
    <w:rsid w:val="00550E4D"/>
    <w:rsid w:val="00583903"/>
    <w:rsid w:val="005A022A"/>
    <w:rsid w:val="005A27CF"/>
    <w:rsid w:val="005A427F"/>
    <w:rsid w:val="005C3AA0"/>
    <w:rsid w:val="005D48C4"/>
    <w:rsid w:val="005D5AA7"/>
    <w:rsid w:val="005E303D"/>
    <w:rsid w:val="00602814"/>
    <w:rsid w:val="00607A5F"/>
    <w:rsid w:val="00620A4B"/>
    <w:rsid w:val="00630F14"/>
    <w:rsid w:val="00642931"/>
    <w:rsid w:val="0064352B"/>
    <w:rsid w:val="0064586E"/>
    <w:rsid w:val="00650308"/>
    <w:rsid w:val="00651694"/>
    <w:rsid w:val="00662211"/>
    <w:rsid w:val="006725B9"/>
    <w:rsid w:val="0068582E"/>
    <w:rsid w:val="00685A6A"/>
    <w:rsid w:val="00686EAA"/>
    <w:rsid w:val="00687735"/>
    <w:rsid w:val="006A6903"/>
    <w:rsid w:val="006B2AF4"/>
    <w:rsid w:val="006B74D7"/>
    <w:rsid w:val="006C418F"/>
    <w:rsid w:val="006D51C0"/>
    <w:rsid w:val="006F2207"/>
    <w:rsid w:val="006F68E6"/>
    <w:rsid w:val="007023F8"/>
    <w:rsid w:val="00707AD4"/>
    <w:rsid w:val="007100BA"/>
    <w:rsid w:val="00714A31"/>
    <w:rsid w:val="00734AD3"/>
    <w:rsid w:val="00734C8B"/>
    <w:rsid w:val="00735CC5"/>
    <w:rsid w:val="00745E58"/>
    <w:rsid w:val="00767067"/>
    <w:rsid w:val="007759B6"/>
    <w:rsid w:val="007802BF"/>
    <w:rsid w:val="007A166D"/>
    <w:rsid w:val="007B32C0"/>
    <w:rsid w:val="007D130B"/>
    <w:rsid w:val="007E2D09"/>
    <w:rsid w:val="00804A5E"/>
    <w:rsid w:val="008051CC"/>
    <w:rsid w:val="008271D9"/>
    <w:rsid w:val="00834FC1"/>
    <w:rsid w:val="00844546"/>
    <w:rsid w:val="00844E75"/>
    <w:rsid w:val="008569E6"/>
    <w:rsid w:val="00872B9F"/>
    <w:rsid w:val="00873D56"/>
    <w:rsid w:val="00874505"/>
    <w:rsid w:val="008800D4"/>
    <w:rsid w:val="00896389"/>
    <w:rsid w:val="008965BA"/>
    <w:rsid w:val="008A0770"/>
    <w:rsid w:val="008A3BE8"/>
    <w:rsid w:val="008A4C55"/>
    <w:rsid w:val="008B61AA"/>
    <w:rsid w:val="008B6FC6"/>
    <w:rsid w:val="008C296A"/>
    <w:rsid w:val="008C2D6F"/>
    <w:rsid w:val="008F0A04"/>
    <w:rsid w:val="008F53C6"/>
    <w:rsid w:val="00920C49"/>
    <w:rsid w:val="00923DCA"/>
    <w:rsid w:val="00932CEA"/>
    <w:rsid w:val="0093472D"/>
    <w:rsid w:val="00953D2C"/>
    <w:rsid w:val="00963CB8"/>
    <w:rsid w:val="00964365"/>
    <w:rsid w:val="0096627B"/>
    <w:rsid w:val="00966C43"/>
    <w:rsid w:val="00967E86"/>
    <w:rsid w:val="0098102C"/>
    <w:rsid w:val="00995DC7"/>
    <w:rsid w:val="009A1A2B"/>
    <w:rsid w:val="009A3A80"/>
    <w:rsid w:val="009B35A6"/>
    <w:rsid w:val="009C12E4"/>
    <w:rsid w:val="009D6728"/>
    <w:rsid w:val="009D7D07"/>
    <w:rsid w:val="009F07E0"/>
    <w:rsid w:val="009F208F"/>
    <w:rsid w:val="009F753B"/>
    <w:rsid w:val="00A041A5"/>
    <w:rsid w:val="00A131D4"/>
    <w:rsid w:val="00A14BAF"/>
    <w:rsid w:val="00A15AA3"/>
    <w:rsid w:val="00A2794B"/>
    <w:rsid w:val="00A50AFD"/>
    <w:rsid w:val="00A51132"/>
    <w:rsid w:val="00A55774"/>
    <w:rsid w:val="00A56BB0"/>
    <w:rsid w:val="00A841A5"/>
    <w:rsid w:val="00A9056A"/>
    <w:rsid w:val="00AA2500"/>
    <w:rsid w:val="00AA2CE8"/>
    <w:rsid w:val="00AA691B"/>
    <w:rsid w:val="00AB3F4D"/>
    <w:rsid w:val="00AD26D7"/>
    <w:rsid w:val="00AD46D2"/>
    <w:rsid w:val="00AD55CB"/>
    <w:rsid w:val="00AE6B45"/>
    <w:rsid w:val="00AE7E71"/>
    <w:rsid w:val="00B13244"/>
    <w:rsid w:val="00B15D66"/>
    <w:rsid w:val="00B23A32"/>
    <w:rsid w:val="00B31677"/>
    <w:rsid w:val="00B31EEB"/>
    <w:rsid w:val="00B33A53"/>
    <w:rsid w:val="00B72CDE"/>
    <w:rsid w:val="00B85831"/>
    <w:rsid w:val="00B930E7"/>
    <w:rsid w:val="00BA34FF"/>
    <w:rsid w:val="00BA41A6"/>
    <w:rsid w:val="00BB4E25"/>
    <w:rsid w:val="00BB55F3"/>
    <w:rsid w:val="00BD24A9"/>
    <w:rsid w:val="00BE2215"/>
    <w:rsid w:val="00BF1362"/>
    <w:rsid w:val="00C1276D"/>
    <w:rsid w:val="00C23FA7"/>
    <w:rsid w:val="00C33109"/>
    <w:rsid w:val="00C41F8F"/>
    <w:rsid w:val="00C432D8"/>
    <w:rsid w:val="00C571AE"/>
    <w:rsid w:val="00C60F49"/>
    <w:rsid w:val="00C670CD"/>
    <w:rsid w:val="00C7063C"/>
    <w:rsid w:val="00C713A4"/>
    <w:rsid w:val="00C745B0"/>
    <w:rsid w:val="00C74A81"/>
    <w:rsid w:val="00C931D0"/>
    <w:rsid w:val="00C9449B"/>
    <w:rsid w:val="00C944E5"/>
    <w:rsid w:val="00CA1E8F"/>
    <w:rsid w:val="00CB0F1C"/>
    <w:rsid w:val="00CB2DD6"/>
    <w:rsid w:val="00CB3FD6"/>
    <w:rsid w:val="00CC31FB"/>
    <w:rsid w:val="00CC7D79"/>
    <w:rsid w:val="00CD0B9D"/>
    <w:rsid w:val="00CD7A6E"/>
    <w:rsid w:val="00CE00EE"/>
    <w:rsid w:val="00CE3839"/>
    <w:rsid w:val="00CE4F3B"/>
    <w:rsid w:val="00CF00A3"/>
    <w:rsid w:val="00D008D6"/>
    <w:rsid w:val="00D1435E"/>
    <w:rsid w:val="00D51BC4"/>
    <w:rsid w:val="00D56673"/>
    <w:rsid w:val="00D67217"/>
    <w:rsid w:val="00D7719C"/>
    <w:rsid w:val="00D82580"/>
    <w:rsid w:val="00D82E35"/>
    <w:rsid w:val="00D97369"/>
    <w:rsid w:val="00DA0B51"/>
    <w:rsid w:val="00DA1902"/>
    <w:rsid w:val="00DA2630"/>
    <w:rsid w:val="00DA5AF1"/>
    <w:rsid w:val="00DA623E"/>
    <w:rsid w:val="00DB29CA"/>
    <w:rsid w:val="00DC3410"/>
    <w:rsid w:val="00DC701A"/>
    <w:rsid w:val="00DD79AA"/>
    <w:rsid w:val="00DE29F0"/>
    <w:rsid w:val="00DE34A1"/>
    <w:rsid w:val="00DE5870"/>
    <w:rsid w:val="00DE6A29"/>
    <w:rsid w:val="00DF3326"/>
    <w:rsid w:val="00DF332B"/>
    <w:rsid w:val="00E105D0"/>
    <w:rsid w:val="00E21CDA"/>
    <w:rsid w:val="00E24B62"/>
    <w:rsid w:val="00E42B08"/>
    <w:rsid w:val="00E474C1"/>
    <w:rsid w:val="00E52368"/>
    <w:rsid w:val="00E56A92"/>
    <w:rsid w:val="00E70C3C"/>
    <w:rsid w:val="00E72710"/>
    <w:rsid w:val="00E737DB"/>
    <w:rsid w:val="00E73AE0"/>
    <w:rsid w:val="00E77F56"/>
    <w:rsid w:val="00E8146E"/>
    <w:rsid w:val="00E84D7E"/>
    <w:rsid w:val="00EA183C"/>
    <w:rsid w:val="00EA3151"/>
    <w:rsid w:val="00EA44A6"/>
    <w:rsid w:val="00EA5FC7"/>
    <w:rsid w:val="00EB784C"/>
    <w:rsid w:val="00EC7D18"/>
    <w:rsid w:val="00ED0198"/>
    <w:rsid w:val="00ED3815"/>
    <w:rsid w:val="00ED412F"/>
    <w:rsid w:val="00F04C61"/>
    <w:rsid w:val="00F2070D"/>
    <w:rsid w:val="00F20F83"/>
    <w:rsid w:val="00F33EEA"/>
    <w:rsid w:val="00F421A8"/>
    <w:rsid w:val="00F51CBE"/>
    <w:rsid w:val="00F54516"/>
    <w:rsid w:val="00F56591"/>
    <w:rsid w:val="00F72BBC"/>
    <w:rsid w:val="00F947FF"/>
    <w:rsid w:val="00FB475E"/>
    <w:rsid w:val="00FC50BC"/>
    <w:rsid w:val="00FD3842"/>
    <w:rsid w:val="00FE14A6"/>
    <w:rsid w:val="00FE6BF6"/>
    <w:rsid w:val="00FF1A92"/>
    <w:rsid w:val="00FF3328"/>
    <w:rsid w:val="00FF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</w:style>
  <w:style w:type="paragraph" w:customStyle="1" w:styleId="Style3">
    <w:name w:val="Style3"/>
    <w:basedOn w:val="Normal"/>
    <w:uiPriority w:val="99"/>
    <w:pPr>
      <w:spacing w:line="221" w:lineRule="exact"/>
      <w:ind w:hanging="230"/>
    </w:pPr>
  </w:style>
  <w:style w:type="paragraph" w:customStyle="1" w:styleId="Style4">
    <w:name w:val="Style4"/>
    <w:basedOn w:val="Normal"/>
    <w:uiPriority w:val="99"/>
  </w:style>
  <w:style w:type="paragraph" w:customStyle="1" w:styleId="Style5">
    <w:name w:val="Style5"/>
    <w:basedOn w:val="Normal"/>
    <w:uiPriority w:val="99"/>
    <w:pPr>
      <w:spacing w:line="221" w:lineRule="exact"/>
      <w:ind w:hanging="230"/>
    </w:pPr>
  </w:style>
  <w:style w:type="paragraph" w:customStyle="1" w:styleId="Style6">
    <w:name w:val="Style6"/>
    <w:basedOn w:val="Normal"/>
    <w:uiPriority w:val="99"/>
    <w:pPr>
      <w:spacing w:line="221" w:lineRule="exact"/>
      <w:ind w:hanging="893"/>
    </w:pPr>
  </w:style>
  <w:style w:type="paragraph" w:customStyle="1" w:styleId="Style7">
    <w:name w:val="Style7"/>
    <w:basedOn w:val="Normal"/>
    <w:uiPriority w:val="99"/>
    <w:pPr>
      <w:spacing w:line="221" w:lineRule="exact"/>
      <w:ind w:firstLine="274"/>
    </w:pPr>
  </w:style>
  <w:style w:type="paragraph" w:customStyle="1" w:styleId="Style8">
    <w:name w:val="Style8"/>
    <w:basedOn w:val="Normal"/>
    <w:uiPriority w:val="99"/>
    <w:pPr>
      <w:jc w:val="center"/>
    </w:pPr>
  </w:style>
  <w:style w:type="paragraph" w:customStyle="1" w:styleId="Style9">
    <w:name w:val="Style9"/>
    <w:basedOn w:val="Normal"/>
    <w:uiPriority w:val="99"/>
  </w:style>
  <w:style w:type="paragraph" w:customStyle="1" w:styleId="Style10">
    <w:name w:val="Style10"/>
    <w:basedOn w:val="Normal"/>
    <w:uiPriority w:val="99"/>
    <w:pPr>
      <w:spacing w:line="211" w:lineRule="exact"/>
    </w:pPr>
  </w:style>
  <w:style w:type="paragraph" w:customStyle="1" w:styleId="Style11">
    <w:name w:val="Style11"/>
    <w:basedOn w:val="Normal"/>
    <w:uiPriority w:val="99"/>
    <w:pPr>
      <w:spacing w:line="221" w:lineRule="exact"/>
      <w:ind w:firstLine="274"/>
      <w:jc w:val="both"/>
    </w:pPr>
  </w:style>
  <w:style w:type="paragraph" w:customStyle="1" w:styleId="Style12">
    <w:name w:val="Style12"/>
    <w:basedOn w:val="Normal"/>
    <w:uiPriority w:val="99"/>
    <w:pPr>
      <w:spacing w:line="221" w:lineRule="exact"/>
      <w:ind w:hanging="130"/>
    </w:pPr>
  </w:style>
  <w:style w:type="paragraph" w:customStyle="1" w:styleId="Style13">
    <w:name w:val="Style13"/>
    <w:basedOn w:val="Normal"/>
    <w:uiPriority w:val="99"/>
    <w:pPr>
      <w:spacing w:line="242" w:lineRule="exact"/>
    </w:pPr>
  </w:style>
  <w:style w:type="character" w:customStyle="1" w:styleId="FontStyle15">
    <w:name w:val="Font Style15"/>
    <w:uiPriority w:val="99"/>
    <w:rPr>
      <w:rFonts w:ascii="Courier New" w:hAnsi="Courier New"/>
      <w:sz w:val="14"/>
    </w:rPr>
  </w:style>
  <w:style w:type="character" w:customStyle="1" w:styleId="FontStyle16">
    <w:name w:val="Font Style16"/>
    <w:uiPriority w:val="99"/>
    <w:rPr>
      <w:rFonts w:ascii="Courier New" w:hAnsi="Courier New"/>
      <w:sz w:val="16"/>
    </w:rPr>
  </w:style>
  <w:style w:type="character" w:customStyle="1" w:styleId="FontStyle17">
    <w:name w:val="Font Style17"/>
    <w:uiPriority w:val="99"/>
    <w:rPr>
      <w:rFonts w:ascii="Verdana" w:hAnsi="Verdana"/>
      <w:b/>
      <w:sz w:val="18"/>
    </w:rPr>
  </w:style>
  <w:style w:type="character" w:customStyle="1" w:styleId="FontStyle18">
    <w:name w:val="Font Style18"/>
    <w:uiPriority w:val="99"/>
    <w:rPr>
      <w:rFonts w:ascii="Arial Unicode MS" w:eastAsia="Arial Unicode MS"/>
      <w:b/>
      <w:sz w:val="20"/>
    </w:rPr>
  </w:style>
  <w:style w:type="character" w:customStyle="1" w:styleId="FontStyle19">
    <w:name w:val="Font Style19"/>
    <w:uiPriority w:val="99"/>
    <w:rPr>
      <w:rFonts w:ascii="Arial Unicode MS" w:eastAsia="Arial Unicode MS"/>
      <w:sz w:val="18"/>
    </w:rPr>
  </w:style>
  <w:style w:type="character" w:customStyle="1" w:styleId="FontStyle20">
    <w:name w:val="Font Style20"/>
    <w:uiPriority w:val="99"/>
    <w:rPr>
      <w:rFonts w:ascii="Arial Unicode MS" w:eastAsia="Arial Unicode MS"/>
      <w:sz w:val="16"/>
    </w:rPr>
  </w:style>
  <w:style w:type="character" w:styleId="Hyperlink">
    <w:name w:val="Hyperlink"/>
    <w:basedOn w:val="DefaultParagraphFont"/>
    <w:uiPriority w:val="99"/>
    <w:rPr>
      <w:rFonts w:cs="Times New Roman"/>
      <w:color w:val="0066CC"/>
      <w:u w:val="single"/>
    </w:rPr>
  </w:style>
  <w:style w:type="paragraph" w:styleId="Header">
    <w:name w:val="header"/>
    <w:basedOn w:val="Normal"/>
    <w:link w:val="HeaderChar"/>
    <w:uiPriority w:val="99"/>
    <w:unhideWhenUsed/>
    <w:rsid w:val="00DA0B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A0B51"/>
    <w:rPr>
      <w:rFonts w:hAnsi="Verdana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A0B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A0B51"/>
    <w:rPr>
      <w:rFonts w:hAnsi="Verdana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B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0B51"/>
    <w:rPr>
      <w:rFonts w:ascii="Tahoma" w:hAnsi="Tahoma" w:cs="Times New Roman"/>
      <w:sz w:val="16"/>
    </w:rPr>
  </w:style>
  <w:style w:type="character" w:styleId="LineNumber">
    <w:name w:val="line number"/>
    <w:basedOn w:val="DefaultParagraphFont"/>
    <w:uiPriority w:val="99"/>
    <w:semiHidden/>
    <w:unhideWhenUsed/>
    <w:rsid w:val="004C5276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A315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31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A3151"/>
    <w:rPr>
      <w:rFonts w:hAnsi="Verdana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31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A3151"/>
    <w:rPr>
      <w:rFonts w:hAnsi="Verdana" w:cs="Times New Roman"/>
      <w:b/>
      <w:bCs/>
    </w:rPr>
  </w:style>
  <w:style w:type="paragraph" w:styleId="ListParagraph">
    <w:name w:val="List Paragraph"/>
    <w:basedOn w:val="Normal"/>
    <w:uiPriority w:val="34"/>
    <w:qFormat/>
    <w:rsid w:val="003E26F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F207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759B6"/>
    <w:pPr>
      <w:suppressAutoHyphens/>
    </w:pPr>
    <w:rPr>
      <w:rFonts w:ascii="Calibri" w:cs="Calibri"/>
      <w:kern w:val="1"/>
      <w:sz w:val="22"/>
      <w:szCs w:val="22"/>
      <w:lang w:eastAsia="ar-SA"/>
    </w:rPr>
  </w:style>
  <w:style w:type="paragraph" w:customStyle="1" w:styleId="T30X">
    <w:name w:val="T30X"/>
    <w:basedOn w:val="Normal"/>
    <w:uiPriority w:val="99"/>
    <w:rsid w:val="00A841A5"/>
    <w:pPr>
      <w:widowControl/>
      <w:spacing w:before="60" w:after="60"/>
      <w:ind w:firstLine="283"/>
      <w:jc w:val="both"/>
    </w:pPr>
    <w:rPr>
      <w:rFonts w:ascii="Times New Roman" w:eastAsiaTheme="minorEastAsia" w:hAnsi="Times New Roman"/>
      <w:color w:val="000000"/>
      <w:sz w:val="22"/>
      <w:szCs w:val="22"/>
      <w:lang w:val="sr-Latn-ME" w:eastAsia="sr-Latn-ME"/>
    </w:rPr>
  </w:style>
  <w:style w:type="paragraph" w:styleId="BodyText3">
    <w:name w:val="Body Text 3"/>
    <w:basedOn w:val="Normal"/>
    <w:link w:val="BodyText3Char"/>
    <w:rsid w:val="00FE6BF6"/>
    <w:pPr>
      <w:widowControl/>
      <w:autoSpaceDE/>
      <w:autoSpaceDN/>
      <w:adjustRightInd/>
      <w:spacing w:after="120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E6BF6"/>
    <w:rPr>
      <w:rFonts w:ascii="Times New Roman" w:hAnsi="Times New Roman"/>
      <w:sz w:val="16"/>
      <w:szCs w:val="16"/>
    </w:rPr>
  </w:style>
  <w:style w:type="paragraph" w:customStyle="1" w:styleId="N01X">
    <w:name w:val="N01X"/>
    <w:basedOn w:val="Normal"/>
    <w:uiPriority w:val="99"/>
    <w:rsid w:val="00734AD3"/>
    <w:pPr>
      <w:widowControl/>
      <w:spacing w:before="200" w:after="200"/>
      <w:jc w:val="center"/>
    </w:pPr>
    <w:rPr>
      <w:rFonts w:ascii="Times New Roman" w:eastAsiaTheme="minorEastAsia" w:hAnsi="Times New Roman"/>
      <w:b/>
      <w:bCs/>
      <w:color w:val="000000"/>
      <w:lang w:val="sr-Latn-ME" w:eastAsia="sr-Latn-ME"/>
    </w:rPr>
  </w:style>
  <w:style w:type="paragraph" w:customStyle="1" w:styleId="C30X">
    <w:name w:val="C30X"/>
    <w:basedOn w:val="Normal"/>
    <w:uiPriority w:val="99"/>
    <w:rsid w:val="00734AD3"/>
    <w:pPr>
      <w:widowControl/>
      <w:spacing w:before="200" w:after="60"/>
      <w:jc w:val="center"/>
    </w:pPr>
    <w:rPr>
      <w:rFonts w:ascii="Times New Roman" w:eastAsiaTheme="minorEastAsia" w:hAnsi="Times New Roman"/>
      <w:b/>
      <w:bCs/>
      <w:color w:val="000000"/>
      <w:lang w:val="sr-Latn-ME" w:eastAsia="sr-Latn-M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</w:style>
  <w:style w:type="paragraph" w:customStyle="1" w:styleId="Style3">
    <w:name w:val="Style3"/>
    <w:basedOn w:val="Normal"/>
    <w:uiPriority w:val="99"/>
    <w:pPr>
      <w:spacing w:line="221" w:lineRule="exact"/>
      <w:ind w:hanging="230"/>
    </w:pPr>
  </w:style>
  <w:style w:type="paragraph" w:customStyle="1" w:styleId="Style4">
    <w:name w:val="Style4"/>
    <w:basedOn w:val="Normal"/>
    <w:uiPriority w:val="99"/>
  </w:style>
  <w:style w:type="paragraph" w:customStyle="1" w:styleId="Style5">
    <w:name w:val="Style5"/>
    <w:basedOn w:val="Normal"/>
    <w:uiPriority w:val="99"/>
    <w:pPr>
      <w:spacing w:line="221" w:lineRule="exact"/>
      <w:ind w:hanging="230"/>
    </w:pPr>
  </w:style>
  <w:style w:type="paragraph" w:customStyle="1" w:styleId="Style6">
    <w:name w:val="Style6"/>
    <w:basedOn w:val="Normal"/>
    <w:uiPriority w:val="99"/>
    <w:pPr>
      <w:spacing w:line="221" w:lineRule="exact"/>
      <w:ind w:hanging="893"/>
    </w:pPr>
  </w:style>
  <w:style w:type="paragraph" w:customStyle="1" w:styleId="Style7">
    <w:name w:val="Style7"/>
    <w:basedOn w:val="Normal"/>
    <w:uiPriority w:val="99"/>
    <w:pPr>
      <w:spacing w:line="221" w:lineRule="exact"/>
      <w:ind w:firstLine="274"/>
    </w:pPr>
  </w:style>
  <w:style w:type="paragraph" w:customStyle="1" w:styleId="Style8">
    <w:name w:val="Style8"/>
    <w:basedOn w:val="Normal"/>
    <w:uiPriority w:val="99"/>
    <w:pPr>
      <w:jc w:val="center"/>
    </w:pPr>
  </w:style>
  <w:style w:type="paragraph" w:customStyle="1" w:styleId="Style9">
    <w:name w:val="Style9"/>
    <w:basedOn w:val="Normal"/>
    <w:uiPriority w:val="99"/>
  </w:style>
  <w:style w:type="paragraph" w:customStyle="1" w:styleId="Style10">
    <w:name w:val="Style10"/>
    <w:basedOn w:val="Normal"/>
    <w:uiPriority w:val="99"/>
    <w:pPr>
      <w:spacing w:line="211" w:lineRule="exact"/>
    </w:pPr>
  </w:style>
  <w:style w:type="paragraph" w:customStyle="1" w:styleId="Style11">
    <w:name w:val="Style11"/>
    <w:basedOn w:val="Normal"/>
    <w:uiPriority w:val="99"/>
    <w:pPr>
      <w:spacing w:line="221" w:lineRule="exact"/>
      <w:ind w:firstLine="274"/>
      <w:jc w:val="both"/>
    </w:pPr>
  </w:style>
  <w:style w:type="paragraph" w:customStyle="1" w:styleId="Style12">
    <w:name w:val="Style12"/>
    <w:basedOn w:val="Normal"/>
    <w:uiPriority w:val="99"/>
    <w:pPr>
      <w:spacing w:line="221" w:lineRule="exact"/>
      <w:ind w:hanging="130"/>
    </w:pPr>
  </w:style>
  <w:style w:type="paragraph" w:customStyle="1" w:styleId="Style13">
    <w:name w:val="Style13"/>
    <w:basedOn w:val="Normal"/>
    <w:uiPriority w:val="99"/>
    <w:pPr>
      <w:spacing w:line="242" w:lineRule="exact"/>
    </w:pPr>
  </w:style>
  <w:style w:type="character" w:customStyle="1" w:styleId="FontStyle15">
    <w:name w:val="Font Style15"/>
    <w:uiPriority w:val="99"/>
    <w:rPr>
      <w:rFonts w:ascii="Courier New" w:hAnsi="Courier New"/>
      <w:sz w:val="14"/>
    </w:rPr>
  </w:style>
  <w:style w:type="character" w:customStyle="1" w:styleId="FontStyle16">
    <w:name w:val="Font Style16"/>
    <w:uiPriority w:val="99"/>
    <w:rPr>
      <w:rFonts w:ascii="Courier New" w:hAnsi="Courier New"/>
      <w:sz w:val="16"/>
    </w:rPr>
  </w:style>
  <w:style w:type="character" w:customStyle="1" w:styleId="FontStyle17">
    <w:name w:val="Font Style17"/>
    <w:uiPriority w:val="99"/>
    <w:rPr>
      <w:rFonts w:ascii="Verdana" w:hAnsi="Verdana"/>
      <w:b/>
      <w:sz w:val="18"/>
    </w:rPr>
  </w:style>
  <w:style w:type="character" w:customStyle="1" w:styleId="FontStyle18">
    <w:name w:val="Font Style18"/>
    <w:uiPriority w:val="99"/>
    <w:rPr>
      <w:rFonts w:ascii="Arial Unicode MS" w:eastAsia="Arial Unicode MS"/>
      <w:b/>
      <w:sz w:val="20"/>
    </w:rPr>
  </w:style>
  <w:style w:type="character" w:customStyle="1" w:styleId="FontStyle19">
    <w:name w:val="Font Style19"/>
    <w:uiPriority w:val="99"/>
    <w:rPr>
      <w:rFonts w:ascii="Arial Unicode MS" w:eastAsia="Arial Unicode MS"/>
      <w:sz w:val="18"/>
    </w:rPr>
  </w:style>
  <w:style w:type="character" w:customStyle="1" w:styleId="FontStyle20">
    <w:name w:val="Font Style20"/>
    <w:uiPriority w:val="99"/>
    <w:rPr>
      <w:rFonts w:ascii="Arial Unicode MS" w:eastAsia="Arial Unicode MS"/>
      <w:sz w:val="16"/>
    </w:rPr>
  </w:style>
  <w:style w:type="character" w:styleId="Hyperlink">
    <w:name w:val="Hyperlink"/>
    <w:basedOn w:val="DefaultParagraphFont"/>
    <w:uiPriority w:val="99"/>
    <w:rPr>
      <w:rFonts w:cs="Times New Roman"/>
      <w:color w:val="0066CC"/>
      <w:u w:val="single"/>
    </w:rPr>
  </w:style>
  <w:style w:type="paragraph" w:styleId="Header">
    <w:name w:val="header"/>
    <w:basedOn w:val="Normal"/>
    <w:link w:val="HeaderChar"/>
    <w:uiPriority w:val="99"/>
    <w:unhideWhenUsed/>
    <w:rsid w:val="00DA0B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A0B51"/>
    <w:rPr>
      <w:rFonts w:hAnsi="Verdana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A0B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A0B51"/>
    <w:rPr>
      <w:rFonts w:hAnsi="Verdana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B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0B51"/>
    <w:rPr>
      <w:rFonts w:ascii="Tahoma" w:hAnsi="Tahoma" w:cs="Times New Roman"/>
      <w:sz w:val="16"/>
    </w:rPr>
  </w:style>
  <w:style w:type="character" w:styleId="LineNumber">
    <w:name w:val="line number"/>
    <w:basedOn w:val="DefaultParagraphFont"/>
    <w:uiPriority w:val="99"/>
    <w:semiHidden/>
    <w:unhideWhenUsed/>
    <w:rsid w:val="004C5276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A315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31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A3151"/>
    <w:rPr>
      <w:rFonts w:hAnsi="Verdana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31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A3151"/>
    <w:rPr>
      <w:rFonts w:hAnsi="Verdana" w:cs="Times New Roman"/>
      <w:b/>
      <w:bCs/>
    </w:rPr>
  </w:style>
  <w:style w:type="paragraph" w:styleId="ListParagraph">
    <w:name w:val="List Paragraph"/>
    <w:basedOn w:val="Normal"/>
    <w:uiPriority w:val="34"/>
    <w:qFormat/>
    <w:rsid w:val="003E26F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F207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759B6"/>
    <w:pPr>
      <w:suppressAutoHyphens/>
    </w:pPr>
    <w:rPr>
      <w:rFonts w:ascii="Calibri" w:cs="Calibri"/>
      <w:kern w:val="1"/>
      <w:sz w:val="22"/>
      <w:szCs w:val="22"/>
      <w:lang w:eastAsia="ar-SA"/>
    </w:rPr>
  </w:style>
  <w:style w:type="paragraph" w:customStyle="1" w:styleId="T30X">
    <w:name w:val="T30X"/>
    <w:basedOn w:val="Normal"/>
    <w:uiPriority w:val="99"/>
    <w:rsid w:val="00A841A5"/>
    <w:pPr>
      <w:widowControl/>
      <w:spacing w:before="60" w:after="60"/>
      <w:ind w:firstLine="283"/>
      <w:jc w:val="both"/>
    </w:pPr>
    <w:rPr>
      <w:rFonts w:ascii="Times New Roman" w:eastAsiaTheme="minorEastAsia" w:hAnsi="Times New Roman"/>
      <w:color w:val="000000"/>
      <w:sz w:val="22"/>
      <w:szCs w:val="22"/>
      <w:lang w:val="sr-Latn-ME" w:eastAsia="sr-Latn-ME"/>
    </w:rPr>
  </w:style>
  <w:style w:type="paragraph" w:styleId="BodyText3">
    <w:name w:val="Body Text 3"/>
    <w:basedOn w:val="Normal"/>
    <w:link w:val="BodyText3Char"/>
    <w:rsid w:val="00FE6BF6"/>
    <w:pPr>
      <w:widowControl/>
      <w:autoSpaceDE/>
      <w:autoSpaceDN/>
      <w:adjustRightInd/>
      <w:spacing w:after="120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E6BF6"/>
    <w:rPr>
      <w:rFonts w:ascii="Times New Roman" w:hAnsi="Times New Roman"/>
      <w:sz w:val="16"/>
      <w:szCs w:val="16"/>
    </w:rPr>
  </w:style>
  <w:style w:type="paragraph" w:customStyle="1" w:styleId="N01X">
    <w:name w:val="N01X"/>
    <w:basedOn w:val="Normal"/>
    <w:uiPriority w:val="99"/>
    <w:rsid w:val="00734AD3"/>
    <w:pPr>
      <w:widowControl/>
      <w:spacing w:before="200" w:after="200"/>
      <w:jc w:val="center"/>
    </w:pPr>
    <w:rPr>
      <w:rFonts w:ascii="Times New Roman" w:eastAsiaTheme="minorEastAsia" w:hAnsi="Times New Roman"/>
      <w:b/>
      <w:bCs/>
      <w:color w:val="000000"/>
      <w:lang w:val="sr-Latn-ME" w:eastAsia="sr-Latn-ME"/>
    </w:rPr>
  </w:style>
  <w:style w:type="paragraph" w:customStyle="1" w:styleId="C30X">
    <w:name w:val="C30X"/>
    <w:basedOn w:val="Normal"/>
    <w:uiPriority w:val="99"/>
    <w:rsid w:val="00734AD3"/>
    <w:pPr>
      <w:widowControl/>
      <w:spacing w:before="200" w:after="60"/>
      <w:jc w:val="center"/>
    </w:pPr>
    <w:rPr>
      <w:rFonts w:ascii="Times New Roman" w:eastAsiaTheme="minorEastAsia" w:hAnsi="Times New Roman"/>
      <w:b/>
      <w:bCs/>
      <w:color w:val="000000"/>
      <w:lang w:val="sr-Latn-ME" w:eastAsia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1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9E219-4D47-40D1-9B0E-70C52EFC6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</vt:lpstr>
    </vt:vector>
  </TitlesOfParts>
  <Company/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djuro.karanikic</dc:creator>
  <cp:lastModifiedBy>Aleksandra Grabez</cp:lastModifiedBy>
  <cp:revision>15</cp:revision>
  <cp:lastPrinted>2020-10-21T06:16:00Z</cp:lastPrinted>
  <dcterms:created xsi:type="dcterms:W3CDTF">2020-10-02T09:21:00Z</dcterms:created>
  <dcterms:modified xsi:type="dcterms:W3CDTF">2020-10-30T09:33:00Z</dcterms:modified>
</cp:coreProperties>
</file>